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468" w:type="dxa"/>
        <w:tblLayout w:type="fixed"/>
        <w:tblLook w:val="04A0"/>
      </w:tblPr>
      <w:tblGrid>
        <w:gridCol w:w="3184"/>
        <w:gridCol w:w="6379"/>
      </w:tblGrid>
      <w:tr w:rsidR="00312F46" w:rsidRPr="00856CB9" w:rsidTr="009034AF">
        <w:trPr>
          <w:trHeight w:val="4622"/>
        </w:trPr>
        <w:tc>
          <w:tcPr>
            <w:tcW w:w="3184" w:type="dxa"/>
          </w:tcPr>
          <w:p w:rsidR="00312F46" w:rsidRPr="00856CB9" w:rsidRDefault="00312F46" w:rsidP="00353098">
            <w:pPr>
              <w:jc w:val="center"/>
              <w:rPr>
                <w:b/>
                <w:sz w:val="24"/>
                <w:szCs w:val="24"/>
              </w:rPr>
            </w:pPr>
            <w:bookmarkStart w:id="0" w:name="_Toc188795247"/>
          </w:p>
        </w:tc>
        <w:tc>
          <w:tcPr>
            <w:tcW w:w="6379"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E946B3" w:rsidP="00401501">
            <w:pPr>
              <w:pStyle w:val="ae"/>
              <w:jc w:val="right"/>
              <w:rPr>
                <w:sz w:val="24"/>
                <w:szCs w:val="24"/>
              </w:rPr>
            </w:pPr>
            <w:r>
              <w:rPr>
                <w:sz w:val="24"/>
                <w:szCs w:val="24"/>
              </w:rPr>
              <w:t xml:space="preserve">Главный </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E946B3">
              <w:rPr>
                <w:sz w:val="24"/>
                <w:szCs w:val="24"/>
              </w:rPr>
              <w:t>А</w:t>
            </w:r>
            <w:r w:rsidR="00216F82">
              <w:rPr>
                <w:sz w:val="24"/>
                <w:szCs w:val="24"/>
              </w:rPr>
              <w:t>.С.</w:t>
            </w:r>
            <w:r w:rsidR="007447A3" w:rsidRPr="00401501">
              <w:rPr>
                <w:sz w:val="24"/>
                <w:szCs w:val="24"/>
              </w:rPr>
              <w:t xml:space="preserve"> </w:t>
            </w:r>
            <w:r w:rsidR="00E946B3">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C334B2" w:rsidP="00E946B3">
      <w:pPr>
        <w:keepNext/>
        <w:keepLines/>
        <w:widowControl w:val="0"/>
        <w:suppressLineNumbers/>
        <w:suppressAutoHyphens/>
        <w:jc w:val="center"/>
        <w:rPr>
          <w:b/>
          <w:bCs/>
          <w:sz w:val="24"/>
          <w:szCs w:val="24"/>
        </w:rPr>
      </w:pPr>
      <w:r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7E4772" w:rsidRPr="00C97B7B" w:rsidRDefault="007E4772" w:rsidP="007E4772">
      <w:pPr>
        <w:keepNext/>
        <w:spacing w:line="240" w:lineRule="auto"/>
        <w:ind w:firstLine="0"/>
        <w:jc w:val="center"/>
        <w:rPr>
          <w:bCs/>
          <w:sz w:val="22"/>
          <w:szCs w:val="22"/>
        </w:rPr>
      </w:pPr>
      <w:r w:rsidRPr="00C97B7B">
        <w:rPr>
          <w:b/>
          <w:bCs/>
          <w:color w:val="4F81BD" w:themeColor="accent1"/>
          <w:sz w:val="22"/>
          <w:szCs w:val="22"/>
        </w:rPr>
        <w:t>Оказание медицинских услуг (</w:t>
      </w:r>
      <w:r>
        <w:rPr>
          <w:b/>
          <w:bCs/>
          <w:color w:val="4F81BD" w:themeColor="accent1"/>
          <w:sz w:val="22"/>
          <w:szCs w:val="22"/>
        </w:rPr>
        <w:t xml:space="preserve">биохимические </w:t>
      </w:r>
      <w:r w:rsidRPr="00C97B7B">
        <w:rPr>
          <w:b/>
          <w:bCs/>
          <w:color w:val="4F81BD" w:themeColor="accent1"/>
          <w:sz w:val="22"/>
          <w:szCs w:val="22"/>
        </w:rPr>
        <w:t>исследования)</w:t>
      </w:r>
    </w:p>
    <w:p w:rsidR="00054019" w:rsidRPr="00856CB9" w:rsidRDefault="00054019" w:rsidP="00E946B3">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17538B" w:rsidRDefault="00BD644E" w:rsidP="00BD644E">
      <w:pPr>
        <w:keepNext/>
        <w:keepLines/>
        <w:suppressLineNumbers/>
        <w:tabs>
          <w:tab w:val="num" w:pos="360"/>
        </w:tabs>
        <w:suppressAutoHyphens/>
        <w:spacing w:line="240" w:lineRule="auto"/>
        <w:ind w:left="360" w:firstLine="0"/>
        <w:rPr>
          <w:sz w:val="22"/>
          <w:szCs w:val="22"/>
        </w:rPr>
      </w:pPr>
      <w:r w:rsidRPr="0017538B">
        <w:rPr>
          <w:sz w:val="22"/>
          <w:szCs w:val="22"/>
        </w:rPr>
        <w:lastRenderedPageBreak/>
        <w:t>Настоящая документация о закупке</w:t>
      </w:r>
      <w:r w:rsidR="0048590D" w:rsidRPr="0017538B">
        <w:rPr>
          <w:sz w:val="22"/>
          <w:szCs w:val="22"/>
        </w:rPr>
        <w:t xml:space="preserve"> </w:t>
      </w:r>
      <w:r w:rsidRPr="0017538B">
        <w:rPr>
          <w:sz w:val="22"/>
          <w:szCs w:val="22"/>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17538B">
        <w:rPr>
          <w:bCs/>
          <w:color w:val="000000"/>
          <w:sz w:val="22"/>
          <w:szCs w:val="22"/>
        </w:rPr>
        <w:t>о закупке товаров, работ и услуг для нужд Государственного автономного учреждения здравоохранения «</w:t>
      </w:r>
      <w:r w:rsidRPr="0017538B">
        <w:rPr>
          <w:sz w:val="22"/>
          <w:szCs w:val="22"/>
        </w:rPr>
        <w:t>Республиканский наркологический диспансер</w:t>
      </w:r>
      <w:r w:rsidRPr="0017538B">
        <w:rPr>
          <w:bCs/>
          <w:color w:val="000000"/>
          <w:sz w:val="22"/>
          <w:szCs w:val="22"/>
        </w:rPr>
        <w:t>» Министерства здравоохранения Республики Бурятия</w:t>
      </w:r>
      <w:r w:rsidR="00307740" w:rsidRPr="0017538B">
        <w:rPr>
          <w:bCs/>
          <w:color w:val="000000"/>
          <w:sz w:val="22"/>
          <w:szCs w:val="22"/>
        </w:rPr>
        <w:t xml:space="preserve"> </w:t>
      </w:r>
      <w:r w:rsidR="00D647AA" w:rsidRPr="0017538B">
        <w:rPr>
          <w:bCs/>
          <w:color w:val="000000"/>
          <w:sz w:val="22"/>
          <w:szCs w:val="22"/>
        </w:rPr>
        <w:t>с изменениями от 05.11.</w:t>
      </w:r>
      <w:r w:rsidRPr="0017538B">
        <w:rPr>
          <w:sz w:val="22"/>
          <w:szCs w:val="22"/>
        </w:rPr>
        <w:t>201</w:t>
      </w:r>
      <w:r w:rsidR="00307740" w:rsidRPr="0017538B">
        <w:rPr>
          <w:sz w:val="22"/>
          <w:szCs w:val="22"/>
        </w:rPr>
        <w:t>5</w:t>
      </w:r>
      <w:r w:rsidRPr="0017538B">
        <w:rPr>
          <w:sz w:val="22"/>
          <w:szCs w:val="22"/>
        </w:rPr>
        <w:t xml:space="preserve"> г. </w:t>
      </w:r>
      <w:r w:rsidRPr="0017538B">
        <w:rPr>
          <w:bCs/>
          <w:color w:val="000000"/>
          <w:sz w:val="22"/>
          <w:szCs w:val="22"/>
        </w:rPr>
        <w:t xml:space="preserve"> (далее по тексту – Положение)</w:t>
      </w:r>
      <w:r w:rsidRPr="0017538B">
        <w:rPr>
          <w:sz w:val="22"/>
          <w:szCs w:val="22"/>
        </w:rPr>
        <w:t>, а также иным законодательством, регулирующим закупочную деятельность.</w:t>
      </w:r>
    </w:p>
    <w:p w:rsidR="00FC19A9" w:rsidRPr="0017538B" w:rsidRDefault="00FC19A9" w:rsidP="00BD644E">
      <w:pPr>
        <w:keepNext/>
        <w:keepLines/>
        <w:suppressLineNumbers/>
        <w:tabs>
          <w:tab w:val="num" w:pos="360"/>
        </w:tabs>
        <w:suppressAutoHyphens/>
        <w:spacing w:line="240" w:lineRule="auto"/>
        <w:ind w:left="360" w:firstLine="0"/>
        <w:rPr>
          <w:sz w:val="22"/>
          <w:szCs w:val="22"/>
        </w:rPr>
      </w:pPr>
      <w:r w:rsidRPr="0017538B">
        <w:rPr>
          <w:sz w:val="22"/>
          <w:szCs w:val="22"/>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17538B" w:rsidTr="00275396">
        <w:trPr>
          <w:trHeight w:val="845"/>
        </w:trPr>
        <w:tc>
          <w:tcPr>
            <w:tcW w:w="567" w:type="dxa"/>
            <w:vAlign w:val="center"/>
          </w:tcPr>
          <w:p w:rsidR="00BD644E" w:rsidRPr="0017538B" w:rsidRDefault="00BD644E" w:rsidP="00275396">
            <w:pPr>
              <w:pStyle w:val="aff8"/>
              <w:ind w:firstLine="34"/>
              <w:rPr>
                <w:sz w:val="22"/>
                <w:szCs w:val="22"/>
              </w:rPr>
            </w:pPr>
            <w:r w:rsidRPr="0017538B">
              <w:rPr>
                <w:sz w:val="22"/>
                <w:szCs w:val="22"/>
              </w:rPr>
              <w:t>№</w:t>
            </w:r>
            <w:r w:rsidR="00275396" w:rsidRPr="0017538B">
              <w:rPr>
                <w:sz w:val="22"/>
                <w:szCs w:val="22"/>
              </w:rPr>
              <w:t>раздела</w:t>
            </w:r>
          </w:p>
          <w:p w:rsidR="00BD644E" w:rsidRPr="0017538B" w:rsidRDefault="00BD644E" w:rsidP="00275396">
            <w:pPr>
              <w:pStyle w:val="aff8"/>
              <w:ind w:firstLine="34"/>
              <w:rPr>
                <w:sz w:val="22"/>
                <w:szCs w:val="22"/>
              </w:rPr>
            </w:pPr>
          </w:p>
        </w:tc>
        <w:tc>
          <w:tcPr>
            <w:tcW w:w="3685" w:type="dxa"/>
            <w:vAlign w:val="center"/>
          </w:tcPr>
          <w:p w:rsidR="00BD644E" w:rsidRPr="0017538B" w:rsidRDefault="00BD644E" w:rsidP="00ED0A0B">
            <w:pPr>
              <w:keepNext/>
              <w:keepLines/>
              <w:suppressLineNumbers/>
              <w:suppressAutoHyphens/>
              <w:ind w:firstLine="175"/>
              <w:jc w:val="left"/>
              <w:rPr>
                <w:b/>
                <w:i/>
                <w:sz w:val="22"/>
                <w:szCs w:val="22"/>
              </w:rPr>
            </w:pPr>
            <w:r w:rsidRPr="0017538B">
              <w:rPr>
                <w:b/>
                <w:i/>
                <w:sz w:val="22"/>
                <w:szCs w:val="22"/>
              </w:rPr>
              <w:t>Наименование пункта</w:t>
            </w:r>
          </w:p>
        </w:tc>
        <w:tc>
          <w:tcPr>
            <w:tcW w:w="5588" w:type="dxa"/>
            <w:vAlign w:val="center"/>
          </w:tcPr>
          <w:p w:rsidR="00BD644E" w:rsidRPr="0017538B" w:rsidRDefault="00BD644E" w:rsidP="00ED0A0B">
            <w:pPr>
              <w:keepNext/>
              <w:keepLines/>
              <w:suppressLineNumbers/>
              <w:suppressAutoHyphens/>
              <w:ind w:firstLine="459"/>
              <w:jc w:val="center"/>
              <w:rPr>
                <w:b/>
                <w:i/>
                <w:sz w:val="22"/>
                <w:szCs w:val="22"/>
              </w:rPr>
            </w:pPr>
            <w:r w:rsidRPr="0017538B">
              <w:rPr>
                <w:b/>
                <w:i/>
                <w:sz w:val="22"/>
                <w:szCs w:val="22"/>
              </w:rPr>
              <w:t>Содержание</w:t>
            </w:r>
          </w:p>
        </w:tc>
      </w:tr>
      <w:tr w:rsidR="00BD644E" w:rsidRPr="0017538B" w:rsidTr="00275396">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Заказчик</w:t>
            </w:r>
          </w:p>
        </w:tc>
        <w:tc>
          <w:tcPr>
            <w:tcW w:w="5588" w:type="dxa"/>
          </w:tcPr>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Адрес: </w:t>
            </w:r>
            <w:r w:rsidRPr="0017538B">
              <w:rPr>
                <w:rFonts w:ascii="Times New Roman" w:hAnsi="Times New Roman" w:cs="Times New Roman"/>
                <w:sz w:val="22"/>
                <w:szCs w:val="22"/>
              </w:rPr>
              <w:t>670033, Республика Бурятия, г. Улан-Удэ, ул. Краснофлотская, 44</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Тел./Факс: </w:t>
            </w:r>
            <w:r w:rsidRPr="0017538B">
              <w:rPr>
                <w:rFonts w:ascii="Times New Roman" w:hAnsi="Times New Roman" w:cs="Times New Roman"/>
                <w:sz w:val="22"/>
                <w:szCs w:val="22"/>
              </w:rPr>
              <w:t>8 (3012) 42-54-78, 42-54-60</w:t>
            </w:r>
          </w:p>
          <w:p w:rsidR="00BD644E" w:rsidRPr="0017538B" w:rsidRDefault="00BD644E" w:rsidP="007B79EF">
            <w:pPr>
              <w:pStyle w:val="aff8"/>
              <w:ind w:firstLine="0"/>
              <w:rPr>
                <w:rFonts w:ascii="Times New Roman" w:hAnsi="Times New Roman" w:cs="Times New Roman"/>
                <w:b/>
                <w:bCs/>
                <w:sz w:val="22"/>
                <w:szCs w:val="22"/>
              </w:rPr>
            </w:pPr>
            <w:r w:rsidRPr="0017538B">
              <w:rPr>
                <w:rFonts w:ascii="Times New Roman" w:hAnsi="Times New Roman" w:cs="Times New Roman"/>
                <w:b/>
                <w:bCs/>
                <w:sz w:val="22"/>
                <w:szCs w:val="22"/>
                <w:lang w:val="de-DE"/>
              </w:rPr>
              <w:t>E</w:t>
            </w:r>
            <w:r w:rsidRPr="0017538B">
              <w:rPr>
                <w:rFonts w:ascii="Times New Roman" w:hAnsi="Times New Roman" w:cs="Times New Roman"/>
                <w:b/>
                <w:bCs/>
                <w:sz w:val="22"/>
                <w:szCs w:val="22"/>
              </w:rPr>
              <w:t>-</w:t>
            </w:r>
            <w:r w:rsidRPr="0017538B">
              <w:rPr>
                <w:rFonts w:ascii="Times New Roman" w:hAnsi="Times New Roman" w:cs="Times New Roman"/>
                <w:b/>
                <w:bCs/>
                <w:sz w:val="22"/>
                <w:szCs w:val="22"/>
                <w:lang w:val="de-DE"/>
              </w:rPr>
              <w:t>mail</w:t>
            </w:r>
            <w:r w:rsidRPr="0017538B">
              <w:rPr>
                <w:rFonts w:ascii="Times New Roman" w:hAnsi="Times New Roman" w:cs="Times New Roman"/>
                <w:b/>
                <w:bCs/>
                <w:sz w:val="22"/>
                <w:szCs w:val="22"/>
              </w:rPr>
              <w:t xml:space="preserve">: </w:t>
            </w:r>
            <w:r w:rsidRPr="0017538B">
              <w:rPr>
                <w:rFonts w:ascii="Times New Roman" w:hAnsi="Times New Roman" w:cs="Times New Roman"/>
                <w:sz w:val="22"/>
                <w:szCs w:val="22"/>
                <w:lang w:val="en-US"/>
              </w:rPr>
              <w:t>rnd</w:t>
            </w:r>
            <w:r w:rsidRPr="0017538B">
              <w:rPr>
                <w:rFonts w:ascii="Times New Roman" w:hAnsi="Times New Roman" w:cs="Times New Roman"/>
                <w:sz w:val="22"/>
                <w:szCs w:val="22"/>
              </w:rPr>
              <w:t>.</w:t>
            </w:r>
            <w:r w:rsidRPr="0017538B">
              <w:rPr>
                <w:rFonts w:ascii="Times New Roman" w:hAnsi="Times New Roman" w:cs="Times New Roman"/>
                <w:sz w:val="22"/>
                <w:szCs w:val="22"/>
                <w:lang w:val="en-US"/>
              </w:rPr>
              <w:t>torgi</w:t>
            </w:r>
            <w:r w:rsidRPr="0017538B">
              <w:rPr>
                <w:rFonts w:ascii="Times New Roman" w:hAnsi="Times New Roman" w:cs="Times New Roman"/>
                <w:sz w:val="22"/>
                <w:szCs w:val="22"/>
              </w:rPr>
              <w:t>@</w:t>
            </w:r>
            <w:r w:rsidRPr="0017538B">
              <w:rPr>
                <w:rFonts w:ascii="Times New Roman" w:hAnsi="Times New Roman" w:cs="Times New Roman"/>
                <w:sz w:val="22"/>
                <w:szCs w:val="22"/>
                <w:lang w:val="en-US"/>
              </w:rPr>
              <w:t>mail</w:t>
            </w:r>
            <w:r w:rsidRPr="0017538B">
              <w:rPr>
                <w:rFonts w:ascii="Times New Roman" w:hAnsi="Times New Roman" w:cs="Times New Roman"/>
                <w:sz w:val="22"/>
                <w:szCs w:val="22"/>
              </w:rPr>
              <w:t>.</w:t>
            </w:r>
            <w:r w:rsidRPr="0017538B">
              <w:rPr>
                <w:rFonts w:ascii="Times New Roman" w:hAnsi="Times New Roman" w:cs="Times New Roman"/>
                <w:sz w:val="22"/>
                <w:szCs w:val="22"/>
                <w:lang w:val="en-US"/>
              </w:rPr>
              <w:t>ru</w:t>
            </w:r>
          </w:p>
          <w:p w:rsidR="00BD644E" w:rsidRPr="0017538B" w:rsidRDefault="00BD644E" w:rsidP="007B79EF">
            <w:pPr>
              <w:pStyle w:val="aff8"/>
              <w:ind w:firstLine="0"/>
              <w:rPr>
                <w:rFonts w:ascii="Times New Roman" w:hAnsi="Times New Roman" w:cs="Times New Roman"/>
                <w:sz w:val="22"/>
                <w:szCs w:val="22"/>
              </w:rPr>
            </w:pPr>
            <w:r w:rsidRPr="0017538B">
              <w:rPr>
                <w:rFonts w:ascii="Times New Roman" w:hAnsi="Times New Roman" w:cs="Times New Roman"/>
                <w:b/>
                <w:bCs/>
                <w:sz w:val="22"/>
                <w:szCs w:val="22"/>
              </w:rPr>
              <w:t xml:space="preserve">Контактное лицо: </w:t>
            </w:r>
            <w:r w:rsidRPr="0017538B">
              <w:rPr>
                <w:rFonts w:ascii="Times New Roman" w:hAnsi="Times New Roman" w:cs="Times New Roman"/>
                <w:sz w:val="22"/>
                <w:szCs w:val="22"/>
              </w:rPr>
              <w:t>Лазарева Елена Николаевна</w:t>
            </w:r>
          </w:p>
        </w:tc>
      </w:tr>
      <w:tr w:rsidR="00BD644E" w:rsidRPr="0017538B" w:rsidTr="002533A4">
        <w:trPr>
          <w:trHeight w:val="332"/>
        </w:trPr>
        <w:tc>
          <w:tcPr>
            <w:tcW w:w="567"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p>
        </w:tc>
        <w:tc>
          <w:tcPr>
            <w:tcW w:w="3685" w:type="dxa"/>
          </w:tcPr>
          <w:p w:rsidR="00BD644E" w:rsidRPr="0017538B" w:rsidRDefault="00BD644E"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Способ закупки</w:t>
            </w:r>
          </w:p>
        </w:tc>
        <w:tc>
          <w:tcPr>
            <w:tcW w:w="5588" w:type="dxa"/>
          </w:tcPr>
          <w:p w:rsidR="00BD644E" w:rsidRPr="0017538B" w:rsidRDefault="00BD644E" w:rsidP="00BD644E">
            <w:pPr>
              <w:pStyle w:val="Default"/>
              <w:jc w:val="both"/>
              <w:rPr>
                <w:rFonts w:ascii="Times New Roman" w:hAnsi="Times New Roman" w:cs="Times New Roman"/>
                <w:b/>
                <w:sz w:val="22"/>
                <w:szCs w:val="22"/>
              </w:rPr>
            </w:pPr>
            <w:r w:rsidRPr="0017538B">
              <w:rPr>
                <w:rFonts w:ascii="Times New Roman" w:hAnsi="Times New Roman" w:cs="Times New Roman"/>
                <w:b/>
                <w:sz w:val="22"/>
                <w:szCs w:val="22"/>
              </w:rPr>
              <w:t>Запрос цен</w:t>
            </w:r>
          </w:p>
        </w:tc>
      </w:tr>
      <w:tr w:rsidR="00A851F0" w:rsidRPr="0017538B" w:rsidTr="00275396">
        <w:trPr>
          <w:trHeight w:val="359"/>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3</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Предмет договора</w:t>
            </w:r>
          </w:p>
        </w:tc>
        <w:tc>
          <w:tcPr>
            <w:tcW w:w="5588" w:type="dxa"/>
          </w:tcPr>
          <w:p w:rsidR="007E4772" w:rsidRPr="007E4772" w:rsidRDefault="007E4772" w:rsidP="007E4772">
            <w:pPr>
              <w:keepNext/>
              <w:spacing w:line="240" w:lineRule="auto"/>
              <w:ind w:firstLine="0"/>
              <w:rPr>
                <w:bCs/>
                <w:sz w:val="22"/>
                <w:szCs w:val="22"/>
              </w:rPr>
            </w:pPr>
            <w:r w:rsidRPr="007E4772">
              <w:rPr>
                <w:bCs/>
                <w:sz w:val="22"/>
                <w:szCs w:val="22"/>
              </w:rPr>
              <w:t>Оказание медицинских услуг (биохимические исследования)</w:t>
            </w:r>
          </w:p>
          <w:p w:rsidR="00A851F0" w:rsidRPr="0017538B" w:rsidRDefault="00A851F0" w:rsidP="0017538B">
            <w:pPr>
              <w:keepNext/>
              <w:spacing w:line="240" w:lineRule="auto"/>
              <w:ind w:firstLine="0"/>
              <w:jc w:val="left"/>
              <w:rPr>
                <w:sz w:val="22"/>
                <w:szCs w:val="22"/>
              </w:rPr>
            </w:pP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4</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Начальная (максимальная) цена договора</w:t>
            </w:r>
          </w:p>
          <w:p w:rsidR="007B79EF" w:rsidRPr="0017538B" w:rsidRDefault="007B79EF" w:rsidP="009B43F8">
            <w:pPr>
              <w:pStyle w:val="Default"/>
              <w:rPr>
                <w:rFonts w:ascii="Times New Roman" w:hAnsi="Times New Roman" w:cs="Times New Roman"/>
                <w:b/>
                <w:bCs/>
                <w:sz w:val="22"/>
                <w:szCs w:val="22"/>
              </w:rPr>
            </w:pPr>
            <w:r w:rsidRPr="0017538B">
              <w:rPr>
                <w:rFonts w:ascii="Times New Roman" w:hAnsi="Times New Roman" w:cs="Times New Roman"/>
                <w:b/>
                <w:sz w:val="22"/>
                <w:szCs w:val="22"/>
              </w:rPr>
              <w:t>Валюта, используемая для формирования цены</w:t>
            </w:r>
          </w:p>
        </w:tc>
        <w:tc>
          <w:tcPr>
            <w:tcW w:w="5588" w:type="dxa"/>
          </w:tcPr>
          <w:p w:rsidR="00A851F0" w:rsidRPr="0017538B" w:rsidRDefault="007E4772" w:rsidP="0048590D">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1 042 721,33</w:t>
            </w:r>
            <w:r w:rsidR="009661B4" w:rsidRPr="0017538B">
              <w:rPr>
                <w:rFonts w:ascii="Times New Roman" w:hAnsi="Times New Roman" w:cs="Times New Roman"/>
                <w:b/>
                <w:sz w:val="22"/>
                <w:szCs w:val="22"/>
              </w:rPr>
              <w:t xml:space="preserve"> </w:t>
            </w:r>
            <w:r w:rsidR="0048590D" w:rsidRPr="0017538B">
              <w:rPr>
                <w:rFonts w:ascii="Times New Roman" w:hAnsi="Times New Roman" w:cs="Times New Roman"/>
                <w:b/>
                <w:sz w:val="22"/>
                <w:szCs w:val="22"/>
              </w:rPr>
              <w:t>рублей</w:t>
            </w:r>
          </w:p>
          <w:p w:rsidR="007B79EF" w:rsidRPr="0017538B" w:rsidRDefault="007B79EF" w:rsidP="009B43F8">
            <w:pPr>
              <w:pStyle w:val="ConsPlusNormal"/>
              <w:widowControl/>
              <w:ind w:firstLine="252"/>
              <w:jc w:val="both"/>
              <w:rPr>
                <w:rFonts w:ascii="Times New Roman" w:hAnsi="Times New Roman" w:cs="Times New Roman"/>
                <w:b/>
                <w:sz w:val="22"/>
                <w:szCs w:val="22"/>
              </w:rPr>
            </w:pPr>
          </w:p>
          <w:p w:rsidR="00A851F0" w:rsidRPr="0017538B" w:rsidRDefault="007B79EF" w:rsidP="009B43F8">
            <w:pPr>
              <w:pStyle w:val="Default"/>
              <w:jc w:val="both"/>
              <w:rPr>
                <w:rFonts w:ascii="Times New Roman" w:hAnsi="Times New Roman" w:cs="Times New Roman"/>
                <w:sz w:val="22"/>
                <w:szCs w:val="22"/>
                <w:highlight w:val="yellow"/>
              </w:rPr>
            </w:pPr>
            <w:r w:rsidRPr="0017538B">
              <w:rPr>
                <w:rFonts w:ascii="Times New Roman" w:hAnsi="Times New Roman" w:cs="Times New Roman"/>
                <w:sz w:val="22"/>
                <w:szCs w:val="22"/>
              </w:rPr>
              <w:t>Российский рубль</w:t>
            </w:r>
          </w:p>
        </w:tc>
      </w:tr>
      <w:tr w:rsidR="00A851F0" w:rsidRPr="0017538B" w:rsidTr="00275396">
        <w:trPr>
          <w:trHeight w:val="993"/>
        </w:trPr>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5</w:t>
            </w:r>
          </w:p>
        </w:tc>
        <w:tc>
          <w:tcPr>
            <w:tcW w:w="3685" w:type="dxa"/>
          </w:tcPr>
          <w:p w:rsidR="00A851F0" w:rsidRPr="0017538B" w:rsidRDefault="00A851F0" w:rsidP="009B43F8">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формирования цены</w:t>
            </w:r>
          </w:p>
        </w:tc>
        <w:tc>
          <w:tcPr>
            <w:tcW w:w="5588" w:type="dxa"/>
          </w:tcPr>
          <w:p w:rsidR="0048590D" w:rsidRPr="0017538B" w:rsidRDefault="0048590D" w:rsidP="0048590D">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sz w:val="22"/>
                <w:szCs w:val="22"/>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17538B" w:rsidRDefault="0048590D" w:rsidP="0048590D">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17538B" w:rsidRDefault="0048590D" w:rsidP="00266307">
            <w:pPr>
              <w:pStyle w:val="2"/>
              <w:tabs>
                <w:tab w:val="left" w:pos="-180"/>
                <w:tab w:val="left" w:pos="180"/>
              </w:tabs>
              <w:spacing w:before="0" w:line="240" w:lineRule="auto"/>
              <w:ind w:firstLine="0"/>
              <w:rPr>
                <w:rFonts w:ascii="Times New Roman" w:hAnsi="Times New Roman"/>
                <w:b w:val="0"/>
                <w:sz w:val="22"/>
                <w:szCs w:val="22"/>
                <w:highlight w:val="green"/>
              </w:rPr>
            </w:pPr>
            <w:r w:rsidRPr="0017538B">
              <w:rPr>
                <w:rStyle w:val="aff9"/>
                <w:rFonts w:ascii="Times New Roman" w:hAnsi="Times New Roman" w:cs="Times New Roman"/>
                <w:b w:val="0"/>
                <w:color w:val="auto"/>
                <w:sz w:val="22"/>
                <w:szCs w:val="22"/>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17538B">
              <w:rPr>
                <w:rFonts w:ascii="Times New Roman" w:hAnsi="Times New Roman"/>
                <w:b w:val="0"/>
                <w:sz w:val="22"/>
                <w:szCs w:val="22"/>
              </w:rPr>
              <w:t>.</w:t>
            </w:r>
          </w:p>
        </w:tc>
      </w:tr>
      <w:tr w:rsidR="004A297F" w:rsidRPr="0017538B" w:rsidTr="006F146B">
        <w:trPr>
          <w:trHeight w:val="515"/>
        </w:trPr>
        <w:tc>
          <w:tcPr>
            <w:tcW w:w="567" w:type="dxa"/>
            <w:vMerge w:val="restart"/>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6</w:t>
            </w:r>
          </w:p>
        </w:tc>
        <w:tc>
          <w:tcPr>
            <w:tcW w:w="3685" w:type="dxa"/>
          </w:tcPr>
          <w:p w:rsidR="004A297F" w:rsidRPr="0017538B" w:rsidRDefault="004A29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Источник финансирования</w:t>
            </w:r>
          </w:p>
        </w:tc>
        <w:tc>
          <w:tcPr>
            <w:tcW w:w="5588" w:type="dxa"/>
          </w:tcPr>
          <w:p w:rsidR="004A297F" w:rsidRPr="006F146B" w:rsidRDefault="004A297F" w:rsidP="00463C9F">
            <w:pPr>
              <w:pStyle w:val="Default"/>
              <w:jc w:val="both"/>
              <w:rPr>
                <w:rFonts w:ascii="Times New Roman" w:hAnsi="Times New Roman" w:cs="Times New Roman"/>
                <w:sz w:val="21"/>
                <w:szCs w:val="21"/>
              </w:rPr>
            </w:pPr>
            <w:r w:rsidRPr="006F146B">
              <w:rPr>
                <w:rFonts w:ascii="Times New Roman" w:hAnsi="Times New Roman" w:cs="Times New Roman"/>
                <w:sz w:val="21"/>
                <w:szCs w:val="21"/>
              </w:rPr>
              <w:t xml:space="preserve">Финансирование договора осуществляться за счет средств  от приносящей доход деятельности. </w:t>
            </w:r>
          </w:p>
        </w:tc>
      </w:tr>
      <w:tr w:rsidR="004A297F" w:rsidRPr="0017538B" w:rsidTr="00275396">
        <w:trPr>
          <w:trHeight w:val="415"/>
        </w:trPr>
        <w:tc>
          <w:tcPr>
            <w:tcW w:w="567" w:type="dxa"/>
            <w:vMerge/>
          </w:tcPr>
          <w:p w:rsidR="004A297F" w:rsidRPr="0017538B" w:rsidRDefault="004A297F" w:rsidP="00BD644E">
            <w:pPr>
              <w:pStyle w:val="Default"/>
              <w:rPr>
                <w:rFonts w:ascii="Times New Roman" w:hAnsi="Times New Roman" w:cs="Times New Roman"/>
                <w:b/>
                <w:bCs/>
                <w:sz w:val="22"/>
                <w:szCs w:val="22"/>
              </w:rPr>
            </w:pPr>
          </w:p>
        </w:tc>
        <w:tc>
          <w:tcPr>
            <w:tcW w:w="3685" w:type="dxa"/>
          </w:tcPr>
          <w:p w:rsidR="004A297F" w:rsidRPr="0017538B" w:rsidRDefault="004A297F" w:rsidP="00B62150">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Обоснование начальной (максимальной) цены договора</w:t>
            </w:r>
          </w:p>
        </w:tc>
        <w:tc>
          <w:tcPr>
            <w:tcW w:w="5588" w:type="dxa"/>
          </w:tcPr>
          <w:p w:rsidR="004A297F" w:rsidRPr="006F146B" w:rsidRDefault="004A297F" w:rsidP="00D647AA">
            <w:pPr>
              <w:pStyle w:val="Default"/>
              <w:jc w:val="both"/>
              <w:rPr>
                <w:rFonts w:ascii="Times New Roman" w:hAnsi="Times New Roman" w:cs="Times New Roman"/>
                <w:sz w:val="21"/>
                <w:szCs w:val="21"/>
              </w:rPr>
            </w:pPr>
            <w:r w:rsidRPr="006F146B">
              <w:rPr>
                <w:rFonts w:ascii="Times New Roman" w:hAnsi="Times New Roman" w:cs="Times New Roman"/>
                <w:sz w:val="21"/>
                <w:szCs w:val="21"/>
              </w:rPr>
              <w:t>Обоснование представлено в приложении №4 к Документации о закупке.</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7</w:t>
            </w:r>
          </w:p>
        </w:tc>
        <w:tc>
          <w:tcPr>
            <w:tcW w:w="3685" w:type="dxa"/>
          </w:tcPr>
          <w:p w:rsidR="00A851F0" w:rsidRPr="0017538B" w:rsidRDefault="00463C9F" w:rsidP="00563CD1">
            <w:pPr>
              <w:pStyle w:val="Default"/>
              <w:rPr>
                <w:rFonts w:ascii="Times New Roman" w:hAnsi="Times New Roman" w:cs="Times New Roman"/>
                <w:b/>
                <w:bCs/>
                <w:sz w:val="22"/>
                <w:szCs w:val="22"/>
              </w:rPr>
            </w:pPr>
            <w:r w:rsidRPr="00C97B7B">
              <w:rPr>
                <w:rFonts w:ascii="Times New Roman" w:hAnsi="Times New Roman" w:cs="Times New Roman"/>
                <w:b/>
                <w:bCs/>
                <w:sz w:val="22"/>
                <w:szCs w:val="22"/>
              </w:rPr>
              <w:t>Место, условия оказания услуг</w:t>
            </w:r>
          </w:p>
        </w:tc>
        <w:tc>
          <w:tcPr>
            <w:tcW w:w="5588" w:type="dxa"/>
          </w:tcPr>
          <w:p w:rsidR="00A851F0" w:rsidRPr="006F146B" w:rsidRDefault="006F146B" w:rsidP="006F146B">
            <w:pPr>
              <w:pStyle w:val="ConsPlusNormal"/>
              <w:widowControl/>
              <w:ind w:firstLine="0"/>
              <w:jc w:val="both"/>
              <w:rPr>
                <w:rFonts w:ascii="Times New Roman" w:hAnsi="Times New Roman" w:cs="Times New Roman"/>
                <w:b/>
                <w:bCs/>
                <w:sz w:val="21"/>
                <w:szCs w:val="21"/>
              </w:rPr>
            </w:pPr>
            <w:r w:rsidRPr="006F146B">
              <w:rPr>
                <w:rFonts w:ascii="Times New Roman" w:hAnsi="Times New Roman" w:cs="Times New Roman"/>
                <w:sz w:val="21"/>
                <w:szCs w:val="21"/>
              </w:rPr>
              <w:t xml:space="preserve">По месту нахождения Исполнителя в </w:t>
            </w:r>
            <w:r w:rsidRPr="006F146B">
              <w:rPr>
                <w:rFonts w:ascii="Times New Roman" w:hAnsi="Times New Roman" w:cs="Times New Roman"/>
                <w:sz w:val="21"/>
                <w:szCs w:val="21"/>
                <w:lang w:eastAsia="ar-SA"/>
              </w:rPr>
              <w:t xml:space="preserve">соответствии с условиями проекта договора </w:t>
            </w:r>
            <w:r w:rsidRPr="006F146B">
              <w:rPr>
                <w:rFonts w:ascii="Times New Roman" w:hAnsi="Times New Roman" w:cs="Times New Roman"/>
                <w:color w:val="000000"/>
                <w:sz w:val="21"/>
                <w:szCs w:val="21"/>
              </w:rPr>
              <w:t>(</w:t>
            </w:r>
            <w:r w:rsidRPr="006F146B">
              <w:rPr>
                <w:rFonts w:ascii="Times New Roman" w:hAnsi="Times New Roman" w:cs="Times New Roman"/>
                <w:sz w:val="21"/>
                <w:szCs w:val="21"/>
              </w:rPr>
              <w:t>Приложение №2 к Документации о закупке</w:t>
            </w:r>
            <w:r w:rsidRPr="006F146B">
              <w:rPr>
                <w:rFonts w:ascii="Times New Roman" w:hAnsi="Times New Roman" w:cs="Times New Roman"/>
                <w:color w:val="000000"/>
                <w:sz w:val="21"/>
                <w:szCs w:val="21"/>
              </w:rPr>
              <w:t xml:space="preserve">), с </w:t>
            </w:r>
            <w:r w:rsidRPr="006F146B">
              <w:rPr>
                <w:rFonts w:ascii="Times New Roman" w:hAnsi="Times New Roman" w:cs="Times New Roman"/>
                <w:sz w:val="21"/>
                <w:szCs w:val="21"/>
              </w:rPr>
              <w:t>Техническим заданием (Приложение №1 к  Документации о закупке).</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8</w:t>
            </w:r>
          </w:p>
        </w:tc>
        <w:tc>
          <w:tcPr>
            <w:tcW w:w="3685" w:type="dxa"/>
          </w:tcPr>
          <w:p w:rsidR="00A851F0" w:rsidRPr="0017538B" w:rsidRDefault="00A851F0" w:rsidP="00463C9F">
            <w:pPr>
              <w:pStyle w:val="Default"/>
              <w:rPr>
                <w:rFonts w:ascii="Times New Roman" w:hAnsi="Times New Roman" w:cs="Times New Roman"/>
                <w:b/>
                <w:bCs/>
                <w:sz w:val="22"/>
                <w:szCs w:val="22"/>
              </w:rPr>
            </w:pPr>
            <w:r w:rsidRPr="0017538B">
              <w:rPr>
                <w:rFonts w:ascii="Times New Roman" w:hAnsi="Times New Roman" w:cs="Times New Roman"/>
                <w:b/>
                <w:bCs/>
                <w:sz w:val="22"/>
                <w:szCs w:val="22"/>
              </w:rPr>
              <w:t xml:space="preserve">Форма, срок и порядок оплаты </w:t>
            </w:r>
          </w:p>
        </w:tc>
        <w:tc>
          <w:tcPr>
            <w:tcW w:w="5588" w:type="dxa"/>
          </w:tcPr>
          <w:p w:rsidR="00A851F0" w:rsidRPr="0017538B" w:rsidRDefault="00463C9F" w:rsidP="006F146B">
            <w:pPr>
              <w:pStyle w:val="aff8"/>
              <w:ind w:firstLine="0"/>
              <w:rPr>
                <w:rFonts w:ascii="Times New Roman" w:hAnsi="Times New Roman" w:cs="Times New Roman"/>
                <w:bCs/>
                <w:sz w:val="22"/>
                <w:szCs w:val="22"/>
              </w:rPr>
            </w:pPr>
            <w:r w:rsidRPr="006F146B">
              <w:rPr>
                <w:rFonts w:ascii="Times New Roman" w:hAnsi="Times New Roman" w:cs="Times New Roman"/>
                <w:sz w:val="21"/>
                <w:szCs w:val="21"/>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w:t>
            </w:r>
            <w:r w:rsidRPr="006F146B">
              <w:rPr>
                <w:rFonts w:ascii="Times New Roman" w:hAnsi="Times New Roman" w:cs="Times New Roman"/>
                <w:sz w:val="21"/>
                <w:szCs w:val="21"/>
                <w:lang w:eastAsia="ar-SA"/>
              </w:rPr>
              <w:t>.</w:t>
            </w:r>
            <w:r w:rsidRPr="006F146B">
              <w:rPr>
                <w:rFonts w:ascii="Times New Roman" w:hAnsi="Times New Roman" w:cs="Times New Roman"/>
                <w:bCs/>
                <w:sz w:val="21"/>
                <w:szCs w:val="21"/>
                <w:lang w:eastAsia="ar-SA"/>
              </w:rPr>
              <w:t>О</w:t>
            </w:r>
            <w:r w:rsidRPr="006F146B">
              <w:rPr>
                <w:rFonts w:ascii="Times New Roman" w:hAnsi="Times New Roman" w:cs="Times New Roman"/>
                <w:sz w:val="21"/>
                <w:szCs w:val="21"/>
                <w:lang w:eastAsia="ar-SA"/>
              </w:rPr>
              <w:t>плата производится по факту оказанных услуг, на основании счета (счета-фактуры), акта сдачи-приемки</w:t>
            </w:r>
            <w:r w:rsidRPr="00C97B7B">
              <w:rPr>
                <w:rFonts w:ascii="Times New Roman" w:hAnsi="Times New Roman" w:cs="Times New Roman"/>
                <w:sz w:val="22"/>
                <w:szCs w:val="22"/>
                <w:lang w:eastAsia="ar-SA"/>
              </w:rPr>
              <w:t xml:space="preserve"> оказанных услуг, выставлен</w:t>
            </w:r>
            <w:r>
              <w:rPr>
                <w:rFonts w:ascii="Times New Roman" w:hAnsi="Times New Roman" w:cs="Times New Roman"/>
                <w:sz w:val="22"/>
                <w:szCs w:val="22"/>
                <w:lang w:eastAsia="ar-SA"/>
              </w:rPr>
              <w:t xml:space="preserve">ного Исполнителем </w:t>
            </w:r>
            <w:r>
              <w:rPr>
                <w:rFonts w:ascii="Times New Roman" w:hAnsi="Times New Roman" w:cs="Times New Roman"/>
                <w:sz w:val="22"/>
                <w:szCs w:val="22"/>
                <w:lang w:eastAsia="ar-SA"/>
              </w:rPr>
              <w:lastRenderedPageBreak/>
              <w:t>в течение 30 рабочих</w:t>
            </w:r>
            <w:r w:rsidRPr="00C97B7B">
              <w:rPr>
                <w:rFonts w:ascii="Times New Roman" w:hAnsi="Times New Roman" w:cs="Times New Roman"/>
                <w:sz w:val="22"/>
                <w:szCs w:val="22"/>
                <w:lang w:eastAsia="ar-SA"/>
              </w:rPr>
              <w:t xml:space="preserve"> дней, после подписания Заказчиком акта сдачи-приемки оказанных услуг.</w:t>
            </w:r>
          </w:p>
        </w:tc>
      </w:tr>
      <w:tr w:rsidR="00A851F0" w:rsidRPr="0017538B"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F962F4" w:rsidP="009B3F32">
            <w:pPr>
              <w:ind w:firstLine="0"/>
              <w:rPr>
                <w:sz w:val="22"/>
                <w:szCs w:val="22"/>
              </w:rPr>
            </w:pPr>
            <w:hyperlink w:history="1">
              <w:r w:rsidR="009B3F32" w:rsidRPr="00FA184A">
                <w:rPr>
                  <w:rStyle w:val="a5"/>
                  <w:b/>
                  <w:bCs/>
                  <w:sz w:val="22"/>
                  <w:szCs w:val="22"/>
                </w:rPr>
                <w:t>http:// zakupki.gov.ru</w:t>
              </w:r>
            </w:hyperlink>
            <w:r w:rsidR="002F769E" w:rsidRPr="0017538B">
              <w:rPr>
                <w:b/>
                <w:bCs/>
                <w:color w:val="548DD4"/>
                <w:sz w:val="22"/>
                <w:szCs w:val="22"/>
              </w:rPr>
              <w:t xml:space="preserve"> (сайт Единой информационной системы</w:t>
            </w:r>
            <w:r w:rsidR="00FF1394" w:rsidRPr="0017538B">
              <w:rPr>
                <w:b/>
                <w:bCs/>
                <w:color w:val="548DD4"/>
                <w:sz w:val="22"/>
                <w:szCs w:val="22"/>
              </w:rPr>
              <w:t xml:space="preserve"> в сфере закупок</w:t>
            </w:r>
            <w:r w:rsidR="002F769E" w:rsidRPr="0017538B">
              <w:rPr>
                <w:b/>
                <w:bCs/>
                <w:color w:val="548DD4"/>
                <w:sz w:val="22"/>
                <w:szCs w:val="22"/>
              </w:rPr>
              <w:t>)</w:t>
            </w:r>
          </w:p>
        </w:tc>
      </w:tr>
      <w:tr w:rsidR="00463C9F" w:rsidRPr="0017538B" w:rsidTr="00275396">
        <w:tc>
          <w:tcPr>
            <w:tcW w:w="567" w:type="dxa"/>
          </w:tcPr>
          <w:p w:rsidR="00463C9F" w:rsidRPr="0017538B" w:rsidRDefault="00463C9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10</w:t>
            </w:r>
          </w:p>
        </w:tc>
        <w:tc>
          <w:tcPr>
            <w:tcW w:w="3685" w:type="dxa"/>
          </w:tcPr>
          <w:p w:rsidR="00463C9F" w:rsidRPr="00C97B7B" w:rsidRDefault="00463C9F" w:rsidP="00BB2595">
            <w:pPr>
              <w:pStyle w:val="Default"/>
              <w:rPr>
                <w:rFonts w:ascii="Times New Roman" w:hAnsi="Times New Roman" w:cs="Times New Roman"/>
                <w:b/>
                <w:bCs/>
                <w:sz w:val="22"/>
                <w:szCs w:val="22"/>
              </w:rPr>
            </w:pPr>
            <w:r w:rsidRPr="00C97B7B">
              <w:rPr>
                <w:rFonts w:ascii="Times New Roman" w:hAnsi="Times New Roman" w:cs="Times New Roman"/>
                <w:b/>
                <w:sz w:val="22"/>
                <w:szCs w:val="22"/>
              </w:rPr>
              <w:t>Требования к качеству услуг</w:t>
            </w:r>
          </w:p>
        </w:tc>
        <w:tc>
          <w:tcPr>
            <w:tcW w:w="5588" w:type="dxa"/>
          </w:tcPr>
          <w:p w:rsidR="00463C9F" w:rsidRPr="00C97B7B" w:rsidRDefault="00463C9F" w:rsidP="00BB2595">
            <w:pPr>
              <w:pStyle w:val="Default"/>
              <w:jc w:val="both"/>
              <w:rPr>
                <w:rFonts w:ascii="Times New Roman" w:hAnsi="Times New Roman" w:cs="Times New Roman"/>
                <w:sz w:val="22"/>
                <w:szCs w:val="22"/>
              </w:rPr>
            </w:pPr>
            <w:r w:rsidRPr="008B3865">
              <w:rPr>
                <w:rFonts w:ascii="Times New Roman" w:hAnsi="Times New Roman" w:cs="Times New Roman"/>
                <w:sz w:val="22"/>
                <w:szCs w:val="22"/>
              </w:rPr>
              <w:t xml:space="preserve">Качество оказанных услуг </w:t>
            </w:r>
            <w:r w:rsidRPr="008B3865">
              <w:rPr>
                <w:rFonts w:ascii="Times New Roman" w:hAnsi="Times New Roman" w:cs="Times New Roman"/>
                <w:snapToGrid w:val="0"/>
                <w:sz w:val="22"/>
                <w:szCs w:val="22"/>
              </w:rPr>
              <w:t>должно соответствовать требованиям действующего законодательства.</w:t>
            </w: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F91868" w:rsidP="00BD644E">
            <w:pPr>
              <w:pStyle w:val="Default"/>
              <w:rPr>
                <w:rFonts w:ascii="Times New Roman" w:hAnsi="Times New Roman" w:cs="Times New Roman"/>
                <w:b/>
                <w:bCs/>
                <w:sz w:val="22"/>
                <w:szCs w:val="22"/>
              </w:rPr>
            </w:pPr>
            <w:r w:rsidRPr="0017538B">
              <w:rPr>
                <w:rFonts w:ascii="Times New Roman" w:hAnsi="Times New Roman" w:cs="Times New Roman"/>
                <w:b/>
                <w:sz w:val="22"/>
                <w:szCs w:val="22"/>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463C9F" w:rsidRPr="00EC6926" w:rsidRDefault="00EC6926" w:rsidP="00EC6926">
            <w:pPr>
              <w:pStyle w:val="ConsPlusNormal"/>
              <w:widowControl/>
              <w:ind w:firstLine="0"/>
              <w:jc w:val="both"/>
              <w:rPr>
                <w:rFonts w:ascii="Times New Roman" w:hAnsi="Times New Roman" w:cs="Times New Roman"/>
                <w:sz w:val="22"/>
                <w:szCs w:val="22"/>
              </w:rPr>
            </w:pPr>
            <w:r w:rsidRPr="00EC6926">
              <w:rPr>
                <w:rFonts w:ascii="Times New Roman" w:hAnsi="Times New Roman" w:cs="Times New Roman"/>
                <w:sz w:val="22"/>
                <w:szCs w:val="22"/>
                <w:lang w:eastAsia="ar-SA"/>
              </w:rPr>
              <w:t xml:space="preserve">В </w:t>
            </w:r>
            <w:r w:rsidRPr="008A727D">
              <w:rPr>
                <w:rFonts w:ascii="Times New Roman" w:hAnsi="Times New Roman" w:cs="Times New Roman"/>
                <w:sz w:val="22"/>
                <w:szCs w:val="22"/>
                <w:lang w:eastAsia="ar-SA"/>
              </w:rPr>
              <w:t xml:space="preserve">соответствии с условиями проекта договора </w:t>
            </w:r>
            <w:r w:rsidR="00CE199F" w:rsidRPr="008A727D">
              <w:rPr>
                <w:rFonts w:ascii="Times New Roman" w:hAnsi="Times New Roman" w:cs="Times New Roman"/>
                <w:color w:val="000000"/>
                <w:sz w:val="22"/>
                <w:szCs w:val="22"/>
              </w:rPr>
              <w:t>(</w:t>
            </w:r>
            <w:r w:rsidR="00CE199F" w:rsidRPr="008A727D">
              <w:rPr>
                <w:rFonts w:ascii="Times New Roman" w:hAnsi="Times New Roman" w:cs="Times New Roman"/>
                <w:sz w:val="22"/>
                <w:szCs w:val="22"/>
              </w:rPr>
              <w:t>Приложение №</w:t>
            </w:r>
            <w:r w:rsidR="000737FE" w:rsidRPr="008A727D">
              <w:rPr>
                <w:rFonts w:ascii="Times New Roman" w:hAnsi="Times New Roman" w:cs="Times New Roman"/>
                <w:sz w:val="22"/>
                <w:szCs w:val="22"/>
              </w:rPr>
              <w:t>2</w:t>
            </w:r>
            <w:r w:rsidR="00CE199F" w:rsidRPr="008A727D">
              <w:rPr>
                <w:rFonts w:ascii="Times New Roman" w:hAnsi="Times New Roman" w:cs="Times New Roman"/>
                <w:sz w:val="22"/>
                <w:szCs w:val="22"/>
              </w:rPr>
              <w:t xml:space="preserve"> </w:t>
            </w:r>
            <w:r w:rsidR="000737FE" w:rsidRPr="008A727D">
              <w:rPr>
                <w:rFonts w:ascii="Times New Roman" w:hAnsi="Times New Roman" w:cs="Times New Roman"/>
                <w:sz w:val="22"/>
                <w:szCs w:val="22"/>
              </w:rPr>
              <w:t>к Документации о закупке</w:t>
            </w:r>
            <w:r w:rsidR="00CE199F" w:rsidRPr="008A727D">
              <w:rPr>
                <w:rFonts w:ascii="Times New Roman" w:hAnsi="Times New Roman" w:cs="Times New Roman"/>
                <w:color w:val="000000"/>
                <w:sz w:val="22"/>
                <w:szCs w:val="22"/>
              </w:rPr>
              <w:t>)</w:t>
            </w:r>
            <w:r w:rsidRPr="008A727D">
              <w:rPr>
                <w:rFonts w:ascii="Times New Roman" w:hAnsi="Times New Roman" w:cs="Times New Roman"/>
                <w:color w:val="000000"/>
                <w:sz w:val="22"/>
                <w:szCs w:val="22"/>
              </w:rPr>
              <w:t xml:space="preserve">, с </w:t>
            </w:r>
            <w:r w:rsidR="00CE199F" w:rsidRPr="008A727D">
              <w:rPr>
                <w:rFonts w:ascii="Times New Roman" w:hAnsi="Times New Roman" w:cs="Times New Roman"/>
                <w:sz w:val="22"/>
                <w:szCs w:val="22"/>
              </w:rPr>
              <w:t>Техническим заданием (Приложение №</w:t>
            </w:r>
            <w:r w:rsidR="000737FE" w:rsidRPr="008A727D">
              <w:rPr>
                <w:rFonts w:ascii="Times New Roman" w:hAnsi="Times New Roman" w:cs="Times New Roman"/>
                <w:sz w:val="22"/>
                <w:szCs w:val="22"/>
              </w:rPr>
              <w:t>1</w:t>
            </w:r>
            <w:r w:rsidR="00CE199F" w:rsidRPr="008A727D">
              <w:rPr>
                <w:rFonts w:ascii="Times New Roman" w:hAnsi="Times New Roman" w:cs="Times New Roman"/>
                <w:sz w:val="22"/>
                <w:szCs w:val="22"/>
              </w:rPr>
              <w:t xml:space="preserve"> к </w:t>
            </w:r>
            <w:r w:rsidR="000737FE" w:rsidRPr="008A727D">
              <w:rPr>
                <w:rFonts w:ascii="Times New Roman" w:hAnsi="Times New Roman" w:cs="Times New Roman"/>
                <w:sz w:val="22"/>
                <w:szCs w:val="22"/>
              </w:rPr>
              <w:t xml:space="preserve"> Документации о закупке</w:t>
            </w:r>
            <w:r w:rsidRPr="008A727D">
              <w:rPr>
                <w:rFonts w:ascii="Times New Roman" w:hAnsi="Times New Roman" w:cs="Times New Roman"/>
                <w:sz w:val="22"/>
                <w:szCs w:val="22"/>
              </w:rPr>
              <w:t>).</w:t>
            </w:r>
          </w:p>
          <w:p w:rsidR="00EC6926" w:rsidRPr="009B3F32" w:rsidRDefault="00EC6926" w:rsidP="00EC6926">
            <w:pPr>
              <w:pStyle w:val="ConsPlusNormal"/>
              <w:widowControl/>
              <w:ind w:firstLine="0"/>
              <w:jc w:val="both"/>
              <w:rPr>
                <w:rFonts w:ascii="Times New Roman" w:hAnsi="Times New Roman" w:cs="Times New Roman"/>
                <w:bCs/>
                <w:sz w:val="24"/>
                <w:szCs w:val="24"/>
              </w:rPr>
            </w:pPr>
          </w:p>
          <w:p w:rsidR="00F91868" w:rsidRPr="009B3F32" w:rsidRDefault="00463C9F" w:rsidP="00F91868">
            <w:pPr>
              <w:pStyle w:val="Default"/>
              <w:jc w:val="both"/>
              <w:rPr>
                <w:rFonts w:ascii="Times New Roman" w:hAnsi="Times New Roman" w:cs="Times New Roman"/>
              </w:rPr>
            </w:pPr>
            <w:r w:rsidRPr="009B3F32">
              <w:rPr>
                <w:rFonts w:ascii="Times New Roman" w:hAnsi="Times New Roman" w:cs="Times New Roman"/>
              </w:rPr>
              <w:t>Исполнитель обязан оказывать услуги надлежащего качества, в соответствии с техническим заданием</w:t>
            </w:r>
            <w:r w:rsidR="009B3F32" w:rsidRPr="009B3F32">
              <w:rPr>
                <w:rFonts w:ascii="Times New Roman" w:hAnsi="Times New Roman" w:cs="Times New Roman"/>
              </w:rPr>
              <w:t>, в</w:t>
            </w:r>
            <w:r w:rsidR="009B3F32" w:rsidRPr="009B3F32">
              <w:rPr>
                <w:rFonts w:ascii="Times New Roman" w:eastAsia="Calibri" w:hAnsi="Times New Roman" w:cs="Times New Roman"/>
              </w:rPr>
              <w:t xml:space="preserve"> соответствии с установленными профессиональными стандартами, нормативами и правилами медицинской деятельности.</w:t>
            </w:r>
          </w:p>
          <w:p w:rsidR="00463C9F" w:rsidRPr="00EC6926" w:rsidRDefault="00463C9F" w:rsidP="00F91868">
            <w:pPr>
              <w:pStyle w:val="Default"/>
              <w:jc w:val="both"/>
              <w:rPr>
                <w:rFonts w:ascii="Times New Roman" w:hAnsi="Times New Roman" w:cs="Times New Roman"/>
                <w:sz w:val="22"/>
                <w:szCs w:val="22"/>
              </w:rPr>
            </w:pPr>
          </w:p>
          <w:p w:rsidR="00463C9F" w:rsidRPr="00EC6926" w:rsidRDefault="00463C9F" w:rsidP="00F91868">
            <w:pPr>
              <w:pStyle w:val="Default"/>
              <w:jc w:val="both"/>
              <w:rPr>
                <w:rFonts w:ascii="Times New Roman" w:hAnsi="Times New Roman" w:cs="Times New Roman"/>
                <w:sz w:val="22"/>
                <w:szCs w:val="22"/>
              </w:rPr>
            </w:pPr>
          </w:p>
        </w:tc>
      </w:tr>
      <w:tr w:rsidR="00F91868" w:rsidRPr="0017538B" w:rsidTr="00275396">
        <w:tc>
          <w:tcPr>
            <w:tcW w:w="567" w:type="dxa"/>
            <w:tcBorders>
              <w:top w:val="single" w:sz="4" w:space="0" w:color="auto"/>
              <w:left w:val="single" w:sz="4" w:space="0" w:color="auto"/>
              <w:bottom w:val="single" w:sz="4" w:space="0" w:color="auto"/>
              <w:right w:val="single" w:sz="4" w:space="0" w:color="auto"/>
            </w:tcBorders>
          </w:tcPr>
          <w:p w:rsidR="00F9186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F91868" w:rsidRPr="0017538B" w:rsidRDefault="007B79EF" w:rsidP="00BD644E">
            <w:pPr>
              <w:pStyle w:val="Default"/>
              <w:rPr>
                <w:rFonts w:ascii="Times New Roman" w:hAnsi="Times New Roman" w:cs="Times New Roman"/>
                <w:b/>
                <w:sz w:val="22"/>
                <w:szCs w:val="22"/>
              </w:rPr>
            </w:pPr>
            <w:r w:rsidRPr="0017538B">
              <w:rPr>
                <w:rFonts w:ascii="Times New Roman" w:hAnsi="Times New Roman" w:cs="Times New Roman"/>
                <w:b/>
                <w:sz w:val="22"/>
                <w:szCs w:val="22"/>
              </w:rPr>
              <w:t>Т</w:t>
            </w:r>
            <w:r w:rsidR="00F91868" w:rsidRPr="0017538B">
              <w:rPr>
                <w:rFonts w:ascii="Times New Roman" w:hAnsi="Times New Roman" w:cs="Times New Roman"/>
                <w:b/>
                <w:sz w:val="22"/>
                <w:szCs w:val="22"/>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Default"/>
              <w:jc w:val="both"/>
              <w:rPr>
                <w:rFonts w:ascii="Times New Roman" w:hAnsi="Times New Roman" w:cs="Times New Roman"/>
                <w:b/>
                <w:bCs/>
                <w:sz w:val="22"/>
                <w:szCs w:val="22"/>
              </w:rPr>
            </w:pPr>
            <w:r w:rsidRPr="0017538B">
              <w:rPr>
                <w:rFonts w:ascii="Times New Roman" w:hAnsi="Times New Roman" w:cs="Times New Roman"/>
                <w:bCs/>
                <w:sz w:val="22"/>
                <w:szCs w:val="22"/>
              </w:rPr>
              <w:t xml:space="preserve">При описании поставляемого товара участники закупки обязаны указывать </w:t>
            </w:r>
            <w:r w:rsidRPr="0017538B">
              <w:rPr>
                <w:rFonts w:ascii="Times New Roman" w:hAnsi="Times New Roman" w:cs="Times New Roman"/>
                <w:b/>
                <w:bCs/>
                <w:sz w:val="22"/>
                <w:szCs w:val="22"/>
              </w:rPr>
              <w:t>конкретные</w:t>
            </w:r>
            <w:r w:rsidRPr="0017538B">
              <w:rPr>
                <w:rFonts w:ascii="Times New Roman" w:hAnsi="Times New Roman" w:cs="Times New Roman"/>
                <w:bCs/>
                <w:sz w:val="22"/>
                <w:szCs w:val="22"/>
              </w:rPr>
              <w:t xml:space="preserve"> (точные) показатели, соответствующие требованиям, указанным в настоящей документации. </w:t>
            </w:r>
          </w:p>
          <w:p w:rsidR="00F91868" w:rsidRPr="0017538B" w:rsidRDefault="00F91868" w:rsidP="007B79EF">
            <w:pPr>
              <w:pStyle w:val="aff8"/>
              <w:ind w:firstLine="0"/>
              <w:rPr>
                <w:rFonts w:ascii="Times New Roman" w:hAnsi="Times New Roman" w:cs="Times New Roman"/>
                <w:sz w:val="22"/>
                <w:szCs w:val="22"/>
              </w:rPr>
            </w:pPr>
            <w:r w:rsidRPr="0017538B">
              <w:rPr>
                <w:rFonts w:ascii="Times New Roman" w:hAnsi="Times New Roman" w:cs="Times New Roman"/>
                <w:b/>
                <w:i/>
                <w:sz w:val="22"/>
                <w:szCs w:val="22"/>
              </w:rPr>
              <w:t>Не допускается</w:t>
            </w:r>
            <w:r w:rsidRPr="0017538B">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w:t>
            </w:r>
            <w:r w:rsidRPr="0017538B">
              <w:rPr>
                <w:rFonts w:ascii="Times New Roman" w:hAnsi="Times New Roman" w:cs="Times New Roman"/>
                <w:b/>
                <w:i/>
                <w:sz w:val="22"/>
                <w:szCs w:val="22"/>
              </w:rPr>
              <w:t>указывать: «не более», «не менее»</w:t>
            </w:r>
            <w:r w:rsidRPr="0017538B">
              <w:rPr>
                <w:rFonts w:ascii="Times New Roman" w:hAnsi="Times New Roman" w:cs="Times New Roman"/>
                <w:sz w:val="22"/>
                <w:szCs w:val="22"/>
              </w:rPr>
              <w:t>, ставить знаки «+»,  «-»,  и т.п., за исключением случаев, если это предусмотрено технической документацией на товар.</w:t>
            </w:r>
          </w:p>
          <w:p w:rsidR="00F91868" w:rsidRPr="0017538B" w:rsidRDefault="00F91868" w:rsidP="0075583C">
            <w:pPr>
              <w:pStyle w:val="aff8"/>
              <w:ind w:firstLine="0"/>
              <w:rPr>
                <w:rFonts w:ascii="Times New Roman" w:hAnsi="Times New Roman" w:cs="Times New Roman"/>
                <w:bCs/>
                <w:sz w:val="22"/>
                <w:szCs w:val="22"/>
              </w:rPr>
            </w:pPr>
            <w:r w:rsidRPr="0017538B">
              <w:rPr>
                <w:rFonts w:ascii="Times New Roman" w:hAnsi="Times New Roman" w:cs="Times New Roman"/>
                <w:sz w:val="22"/>
                <w:szCs w:val="22"/>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17538B" w:rsidRDefault="00F91868" w:rsidP="00F91868">
            <w:pPr>
              <w:pStyle w:val="-4"/>
              <w:tabs>
                <w:tab w:val="clear" w:pos="1701"/>
              </w:tabs>
              <w:spacing w:line="240" w:lineRule="auto"/>
              <w:ind w:firstLine="0"/>
              <w:rPr>
                <w:b/>
                <w:sz w:val="22"/>
                <w:szCs w:val="22"/>
              </w:rPr>
            </w:pPr>
            <w:r w:rsidRPr="0017538B">
              <w:rPr>
                <w:sz w:val="22"/>
                <w:szCs w:val="22"/>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EC6926" w:rsidRDefault="00922373" w:rsidP="00F91868">
            <w:pPr>
              <w:pStyle w:val="-4"/>
              <w:tabs>
                <w:tab w:val="clear" w:pos="1701"/>
              </w:tabs>
              <w:spacing w:line="240" w:lineRule="auto"/>
              <w:ind w:firstLine="0"/>
              <w:rPr>
                <w:b/>
                <w:sz w:val="22"/>
                <w:szCs w:val="22"/>
              </w:rPr>
            </w:pPr>
            <w:r w:rsidRPr="00EC6926">
              <w:rPr>
                <w:b/>
                <w:color w:val="000000"/>
                <w:sz w:val="22"/>
                <w:szCs w:val="22"/>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EC6926">
              <w:rPr>
                <w:b/>
                <w:color w:val="000000"/>
                <w:sz w:val="22"/>
                <w:szCs w:val="22"/>
              </w:rPr>
              <w:t>.</w:t>
            </w:r>
            <w:bookmarkStart w:id="6" w:name="_Toc311413731"/>
            <w:bookmarkStart w:id="7" w:name="_Toc311467155"/>
            <w:bookmarkStart w:id="8" w:name="_Toc311716840"/>
            <w:bookmarkEnd w:id="3"/>
            <w:bookmarkEnd w:id="4"/>
            <w:bookmarkEnd w:id="5"/>
          </w:p>
          <w:bookmarkEnd w:id="6"/>
          <w:bookmarkEnd w:id="7"/>
          <w:bookmarkEnd w:id="8"/>
          <w:p w:rsidR="00F91868" w:rsidRPr="0017538B" w:rsidRDefault="00F91868" w:rsidP="00F91868">
            <w:pPr>
              <w:tabs>
                <w:tab w:val="left" w:pos="709"/>
              </w:tabs>
              <w:spacing w:line="240" w:lineRule="auto"/>
              <w:ind w:firstLine="0"/>
              <w:rPr>
                <w:sz w:val="22"/>
                <w:szCs w:val="22"/>
              </w:rPr>
            </w:pPr>
            <w:r w:rsidRPr="0017538B">
              <w:rPr>
                <w:sz w:val="22"/>
                <w:szCs w:val="22"/>
              </w:rPr>
              <w:t>Заявка, поданная в срок, указанный в извещении о проведении запроса цен, регистрируется Заказчиком</w:t>
            </w:r>
            <w:r w:rsidRPr="0017538B">
              <w:rPr>
                <w:color w:val="000000"/>
                <w:sz w:val="22"/>
                <w:szCs w:val="22"/>
              </w:rPr>
              <w:t xml:space="preserve"> в соответствующем  Журнале</w:t>
            </w:r>
            <w:r w:rsidRPr="0017538B">
              <w:rPr>
                <w:sz w:val="22"/>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17538B" w:rsidRDefault="00F91868" w:rsidP="00F91868">
            <w:pPr>
              <w:tabs>
                <w:tab w:val="left" w:pos="709"/>
              </w:tabs>
              <w:spacing w:line="240" w:lineRule="auto"/>
              <w:ind w:firstLine="0"/>
              <w:rPr>
                <w:sz w:val="22"/>
                <w:szCs w:val="22"/>
              </w:rPr>
            </w:pPr>
            <w:r w:rsidRPr="0017538B">
              <w:rPr>
                <w:i/>
                <w:sz w:val="22"/>
                <w:szCs w:val="22"/>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17538B">
              <w:rPr>
                <w:sz w:val="22"/>
                <w:szCs w:val="22"/>
              </w:rPr>
              <w:t xml:space="preserve">. </w:t>
            </w:r>
          </w:p>
          <w:p w:rsidR="00F91868" w:rsidRPr="0017538B" w:rsidRDefault="00F91868" w:rsidP="00F91868">
            <w:pPr>
              <w:tabs>
                <w:tab w:val="left" w:pos="709"/>
              </w:tabs>
              <w:spacing w:line="240" w:lineRule="auto"/>
              <w:ind w:firstLine="0"/>
              <w:rPr>
                <w:sz w:val="22"/>
                <w:szCs w:val="22"/>
              </w:rPr>
            </w:pPr>
            <w:r w:rsidRPr="0017538B">
              <w:rPr>
                <w:b/>
                <w:i/>
                <w:sz w:val="22"/>
                <w:szCs w:val="22"/>
              </w:rPr>
              <w:t xml:space="preserve">Дата начала подачи заявок </w:t>
            </w:r>
            <w:r w:rsidRPr="008A727D">
              <w:rPr>
                <w:b/>
                <w:i/>
                <w:sz w:val="22"/>
                <w:szCs w:val="22"/>
              </w:rPr>
              <w:t xml:space="preserve">– </w:t>
            </w:r>
            <w:r w:rsidR="00BB2595" w:rsidRPr="008A727D">
              <w:rPr>
                <w:b/>
                <w:i/>
                <w:color w:val="0070C0"/>
                <w:sz w:val="22"/>
                <w:szCs w:val="22"/>
              </w:rPr>
              <w:t>10</w:t>
            </w:r>
            <w:r w:rsidR="009A3D7F" w:rsidRPr="008A727D">
              <w:rPr>
                <w:b/>
                <w:i/>
                <w:color w:val="0070C0"/>
                <w:sz w:val="22"/>
                <w:szCs w:val="22"/>
              </w:rPr>
              <w:t>.03</w:t>
            </w:r>
            <w:r w:rsidR="00930EE2" w:rsidRPr="008A727D">
              <w:rPr>
                <w:b/>
                <w:i/>
                <w:color w:val="0070C0"/>
                <w:sz w:val="22"/>
                <w:szCs w:val="22"/>
              </w:rPr>
              <w:t>.</w:t>
            </w:r>
            <w:r w:rsidRPr="008A727D">
              <w:rPr>
                <w:b/>
                <w:i/>
                <w:color w:val="0070C0"/>
                <w:sz w:val="22"/>
                <w:szCs w:val="22"/>
              </w:rPr>
              <w:t xml:space="preserve"> 201</w:t>
            </w:r>
            <w:r w:rsidR="00A27611" w:rsidRPr="008A727D">
              <w:rPr>
                <w:b/>
                <w:i/>
                <w:color w:val="0070C0"/>
                <w:sz w:val="22"/>
                <w:szCs w:val="22"/>
              </w:rPr>
              <w:t>6</w:t>
            </w:r>
            <w:r w:rsidRPr="008A727D">
              <w:rPr>
                <w:b/>
                <w:i/>
                <w:color w:val="0070C0"/>
                <w:sz w:val="22"/>
                <w:szCs w:val="22"/>
              </w:rPr>
              <w:t xml:space="preserve"> года с 08 час. 00</w:t>
            </w:r>
            <w:r w:rsidRPr="008A727D">
              <w:rPr>
                <w:b/>
                <w:i/>
                <w:color w:val="4F81BD" w:themeColor="accent1"/>
                <w:sz w:val="22"/>
                <w:szCs w:val="22"/>
              </w:rPr>
              <w:t xml:space="preserve"> мин</w:t>
            </w:r>
            <w:r w:rsidRPr="008A727D">
              <w:rPr>
                <w:b/>
                <w:i/>
                <w:sz w:val="22"/>
                <w:szCs w:val="22"/>
              </w:rPr>
              <w:t>.</w:t>
            </w:r>
            <w:r w:rsidRPr="008A727D">
              <w:rPr>
                <w:sz w:val="22"/>
                <w:szCs w:val="22"/>
              </w:rPr>
              <w:t xml:space="preserve"> (время местное).</w:t>
            </w:r>
          </w:p>
          <w:p w:rsidR="00F91868" w:rsidRPr="0017538B" w:rsidRDefault="00F91868" w:rsidP="00F91868">
            <w:pPr>
              <w:spacing w:line="240" w:lineRule="auto"/>
              <w:ind w:firstLine="0"/>
              <w:rPr>
                <w:sz w:val="22"/>
                <w:szCs w:val="22"/>
              </w:rPr>
            </w:pPr>
            <w:r w:rsidRPr="0017538B">
              <w:rPr>
                <w:b/>
                <w:i/>
                <w:sz w:val="22"/>
                <w:szCs w:val="22"/>
              </w:rPr>
              <w:t xml:space="preserve">Дата и время окончания подачи заявок </w:t>
            </w:r>
            <w:r w:rsidRPr="008A727D">
              <w:rPr>
                <w:b/>
                <w:i/>
                <w:sz w:val="22"/>
                <w:szCs w:val="22"/>
              </w:rPr>
              <w:t xml:space="preserve">– </w:t>
            </w:r>
            <w:r w:rsidR="009A3D7F" w:rsidRPr="008D04EE">
              <w:rPr>
                <w:b/>
                <w:i/>
                <w:color w:val="548DD4" w:themeColor="text2" w:themeTint="99"/>
                <w:sz w:val="22"/>
                <w:szCs w:val="22"/>
              </w:rPr>
              <w:t>1</w:t>
            </w:r>
            <w:r w:rsidR="006F7DE1" w:rsidRPr="008D04EE">
              <w:rPr>
                <w:b/>
                <w:i/>
                <w:color w:val="548DD4" w:themeColor="text2" w:themeTint="99"/>
                <w:sz w:val="22"/>
                <w:szCs w:val="22"/>
              </w:rPr>
              <w:t>6</w:t>
            </w:r>
            <w:r w:rsidR="001A12CE" w:rsidRPr="008D04EE">
              <w:rPr>
                <w:b/>
                <w:i/>
                <w:color w:val="548DD4" w:themeColor="text2" w:themeTint="99"/>
                <w:sz w:val="22"/>
                <w:szCs w:val="22"/>
              </w:rPr>
              <w:t>.</w:t>
            </w:r>
            <w:r w:rsidR="001A12CE" w:rsidRPr="008A727D">
              <w:rPr>
                <w:b/>
                <w:i/>
                <w:color w:val="4F81BD" w:themeColor="accent1"/>
                <w:sz w:val="22"/>
                <w:szCs w:val="22"/>
              </w:rPr>
              <w:t>03</w:t>
            </w:r>
            <w:r w:rsidR="0048590D" w:rsidRPr="008A727D">
              <w:rPr>
                <w:b/>
                <w:i/>
                <w:sz w:val="22"/>
                <w:szCs w:val="22"/>
              </w:rPr>
              <w:t>.</w:t>
            </w:r>
            <w:r w:rsidRPr="008A727D">
              <w:rPr>
                <w:b/>
                <w:i/>
                <w:color w:val="4F81BD" w:themeColor="accent1"/>
                <w:sz w:val="22"/>
                <w:szCs w:val="22"/>
              </w:rPr>
              <w:t>201</w:t>
            </w:r>
            <w:r w:rsidR="00A27611" w:rsidRPr="008A727D">
              <w:rPr>
                <w:b/>
                <w:i/>
                <w:color w:val="4F81BD" w:themeColor="accent1"/>
                <w:sz w:val="22"/>
                <w:szCs w:val="22"/>
              </w:rPr>
              <w:t>6</w:t>
            </w:r>
            <w:r w:rsidRPr="008A727D">
              <w:rPr>
                <w:b/>
                <w:i/>
                <w:color w:val="4F81BD" w:themeColor="accent1"/>
                <w:sz w:val="22"/>
                <w:szCs w:val="22"/>
              </w:rPr>
              <w:t xml:space="preserve"> года </w:t>
            </w:r>
            <w:r w:rsidR="005E4A0F" w:rsidRPr="008A727D">
              <w:rPr>
                <w:b/>
                <w:i/>
                <w:color w:val="4F81BD" w:themeColor="accent1"/>
                <w:sz w:val="22"/>
                <w:szCs w:val="22"/>
              </w:rPr>
              <w:t>1</w:t>
            </w:r>
            <w:r w:rsidR="006F7DE1" w:rsidRPr="008A727D">
              <w:rPr>
                <w:b/>
                <w:i/>
                <w:color w:val="4F81BD" w:themeColor="accent1"/>
                <w:sz w:val="22"/>
                <w:szCs w:val="22"/>
              </w:rPr>
              <w:t>0</w:t>
            </w:r>
            <w:r w:rsidR="00D767AF" w:rsidRPr="008A727D">
              <w:rPr>
                <w:b/>
                <w:i/>
                <w:color w:val="4F81BD" w:themeColor="accent1"/>
                <w:sz w:val="22"/>
                <w:szCs w:val="22"/>
              </w:rPr>
              <w:t xml:space="preserve"> час</w:t>
            </w:r>
            <w:r w:rsidR="005E4A0F" w:rsidRPr="008A727D">
              <w:rPr>
                <w:b/>
                <w:i/>
                <w:color w:val="4F81BD" w:themeColor="accent1"/>
                <w:sz w:val="22"/>
                <w:szCs w:val="22"/>
              </w:rPr>
              <w:t xml:space="preserve"> 0</w:t>
            </w:r>
            <w:r w:rsidR="00D767AF" w:rsidRPr="008A727D">
              <w:rPr>
                <w:b/>
                <w:i/>
                <w:color w:val="4F81BD" w:themeColor="accent1"/>
                <w:sz w:val="22"/>
                <w:szCs w:val="22"/>
              </w:rPr>
              <w:t>0 мин</w:t>
            </w:r>
            <w:r w:rsidRPr="008A727D">
              <w:rPr>
                <w:color w:val="4F81BD" w:themeColor="accent1"/>
                <w:sz w:val="22"/>
                <w:szCs w:val="22"/>
              </w:rPr>
              <w:t>.</w:t>
            </w:r>
            <w:r w:rsidR="00D60252" w:rsidRPr="008A727D">
              <w:rPr>
                <w:color w:val="4F81BD" w:themeColor="accent1"/>
                <w:sz w:val="22"/>
                <w:szCs w:val="22"/>
              </w:rPr>
              <w:t xml:space="preserve"> </w:t>
            </w:r>
            <w:bookmarkStart w:id="9" w:name="_GoBack"/>
            <w:bookmarkEnd w:id="9"/>
            <w:r w:rsidRPr="008A727D">
              <w:rPr>
                <w:sz w:val="22"/>
                <w:szCs w:val="22"/>
              </w:rPr>
              <w:t>(</w:t>
            </w:r>
            <w:r w:rsidR="000079C8" w:rsidRPr="008A727D">
              <w:rPr>
                <w:sz w:val="22"/>
                <w:szCs w:val="22"/>
              </w:rPr>
              <w:t>время местное).</w:t>
            </w:r>
          </w:p>
          <w:p w:rsidR="000079C8" w:rsidRPr="0017538B" w:rsidRDefault="000079C8" w:rsidP="007B79EF">
            <w:pPr>
              <w:pStyle w:val="aff8"/>
              <w:ind w:firstLine="0"/>
              <w:rPr>
                <w:rFonts w:ascii="Times New Roman" w:hAnsi="Times New Roman" w:cs="Times New Roman"/>
                <w:sz w:val="22"/>
                <w:szCs w:val="22"/>
              </w:rPr>
            </w:pPr>
            <w:r w:rsidRPr="0017538B">
              <w:rPr>
                <w:rFonts w:ascii="Times New Roman" w:hAnsi="Times New Roman" w:cs="Times New Roman"/>
                <w:b/>
                <w:sz w:val="22"/>
                <w:szCs w:val="22"/>
              </w:rPr>
              <w:t xml:space="preserve">Место подачи заявок в письменной форме по адресу: </w:t>
            </w:r>
            <w:r w:rsidRPr="0017538B">
              <w:rPr>
                <w:rFonts w:ascii="Times New Roman" w:hAnsi="Times New Roman" w:cs="Times New Roman"/>
                <w:sz w:val="22"/>
                <w:szCs w:val="22"/>
              </w:rPr>
              <w:lastRenderedPageBreak/>
              <w:t xml:space="preserve">670033, Республика Бурятия, </w:t>
            </w:r>
            <w:r w:rsidR="0017538B" w:rsidRPr="0017538B">
              <w:rPr>
                <w:rFonts w:ascii="Times New Roman" w:hAnsi="Times New Roman" w:cs="Times New Roman"/>
                <w:sz w:val="22"/>
                <w:szCs w:val="22"/>
              </w:rPr>
              <w:t xml:space="preserve"> </w:t>
            </w:r>
            <w:r w:rsidRPr="0017538B">
              <w:rPr>
                <w:rFonts w:ascii="Times New Roman" w:hAnsi="Times New Roman" w:cs="Times New Roman"/>
                <w:sz w:val="22"/>
                <w:szCs w:val="22"/>
              </w:rPr>
              <w:t>г.Улан-Удэ, ул.Краснофлотская, 44 (договорный отдел)</w:t>
            </w:r>
            <w:r w:rsidR="003A647C" w:rsidRPr="0017538B">
              <w:rPr>
                <w:rFonts w:ascii="Times New Roman" w:hAnsi="Times New Roman" w:cs="Times New Roman"/>
                <w:sz w:val="22"/>
                <w:szCs w:val="22"/>
              </w:rPr>
              <w:t>.</w:t>
            </w:r>
          </w:p>
          <w:p w:rsidR="000079C8" w:rsidRPr="0017538B" w:rsidRDefault="000079C8" w:rsidP="007B79EF">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 xml:space="preserve">Место подачи заявок факсимильным сообщением: 8 </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3012</w:t>
            </w:r>
            <w:r w:rsidR="0048590D" w:rsidRPr="0017538B">
              <w:rPr>
                <w:rFonts w:ascii="Times New Roman" w:hAnsi="Times New Roman" w:cs="Times New Roman"/>
                <w:b/>
                <w:sz w:val="22"/>
                <w:szCs w:val="22"/>
              </w:rPr>
              <w:t>)</w:t>
            </w:r>
            <w:r w:rsidRPr="0017538B">
              <w:rPr>
                <w:rFonts w:ascii="Times New Roman" w:hAnsi="Times New Roman" w:cs="Times New Roman"/>
                <w:b/>
                <w:sz w:val="22"/>
                <w:szCs w:val="22"/>
              </w:rPr>
              <w:t xml:space="preserve"> 42-70-56</w:t>
            </w:r>
          </w:p>
          <w:p w:rsidR="00922373" w:rsidRPr="0017538B" w:rsidRDefault="00922373" w:rsidP="007B79EF">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Место подачи в электронном виде (</w:t>
            </w:r>
            <w:r w:rsidRPr="0017538B">
              <w:rPr>
                <w:rFonts w:ascii="Times New Roman" w:hAnsi="Times New Roman" w:cs="Times New Roman"/>
                <w:b/>
                <w:color w:val="000000"/>
                <w:sz w:val="22"/>
                <w:szCs w:val="22"/>
              </w:rPr>
              <w:t xml:space="preserve">в виде сканированного документа): </w:t>
            </w:r>
            <w:hyperlink r:id="rId9" w:history="1">
              <w:r w:rsidRPr="0017538B">
                <w:rPr>
                  <w:rStyle w:val="a5"/>
                  <w:rFonts w:ascii="Times New Roman" w:hAnsi="Times New Roman"/>
                  <w:b/>
                  <w:sz w:val="22"/>
                  <w:szCs w:val="22"/>
                  <w:lang w:val="en-US"/>
                </w:rPr>
                <w:t>rnd</w:t>
              </w:r>
              <w:r w:rsidRPr="0017538B">
                <w:rPr>
                  <w:rStyle w:val="a5"/>
                  <w:rFonts w:ascii="Times New Roman" w:hAnsi="Times New Roman"/>
                  <w:b/>
                  <w:sz w:val="22"/>
                  <w:szCs w:val="22"/>
                </w:rPr>
                <w:t>.</w:t>
              </w:r>
              <w:r w:rsidRPr="0017538B">
                <w:rPr>
                  <w:rStyle w:val="a5"/>
                  <w:rFonts w:ascii="Times New Roman" w:hAnsi="Times New Roman"/>
                  <w:b/>
                  <w:sz w:val="22"/>
                  <w:szCs w:val="22"/>
                  <w:lang w:val="en-US"/>
                </w:rPr>
                <w:t>torgi</w:t>
              </w:r>
              <w:r w:rsidRPr="0017538B">
                <w:rPr>
                  <w:rStyle w:val="a5"/>
                  <w:rFonts w:ascii="Times New Roman" w:hAnsi="Times New Roman"/>
                  <w:b/>
                  <w:sz w:val="22"/>
                  <w:szCs w:val="22"/>
                </w:rPr>
                <w:t>@</w:t>
              </w:r>
              <w:r w:rsidRPr="0017538B">
                <w:rPr>
                  <w:rStyle w:val="a5"/>
                  <w:rFonts w:ascii="Times New Roman" w:hAnsi="Times New Roman"/>
                  <w:b/>
                  <w:sz w:val="22"/>
                  <w:szCs w:val="22"/>
                  <w:lang w:val="en-US"/>
                </w:rPr>
                <w:t>mail</w:t>
              </w:r>
              <w:r w:rsidRPr="0017538B">
                <w:rPr>
                  <w:rStyle w:val="a5"/>
                  <w:rFonts w:ascii="Times New Roman" w:hAnsi="Times New Roman"/>
                  <w:b/>
                  <w:sz w:val="22"/>
                  <w:szCs w:val="22"/>
                </w:rPr>
                <w:t>.</w:t>
              </w:r>
              <w:r w:rsidRPr="0017538B">
                <w:rPr>
                  <w:rStyle w:val="a5"/>
                  <w:rFonts w:ascii="Times New Roman" w:hAnsi="Times New Roman"/>
                  <w:b/>
                  <w:sz w:val="22"/>
                  <w:szCs w:val="22"/>
                  <w:lang w:val="en-US"/>
                </w:rPr>
                <w:t>ru</w:t>
              </w:r>
            </w:hyperlink>
            <w:r w:rsidRPr="0017538B">
              <w:rPr>
                <w:rFonts w:ascii="Times New Roman" w:hAnsi="Times New Roman" w:cs="Times New Roman"/>
                <w:b/>
                <w:color w:val="000000"/>
                <w:sz w:val="22"/>
                <w:szCs w:val="22"/>
              </w:rPr>
              <w:t xml:space="preserve">, </w:t>
            </w:r>
            <w:r w:rsidRPr="0017538B">
              <w:rPr>
                <w:rFonts w:ascii="Times New Roman" w:hAnsi="Times New Roman" w:cs="Times New Roman"/>
                <w:b/>
                <w:color w:val="000000"/>
                <w:sz w:val="22"/>
                <w:szCs w:val="22"/>
                <w:lang w:val="en-US"/>
              </w:rPr>
              <w:t>narkdisp</w:t>
            </w:r>
            <w:r w:rsidRPr="0017538B">
              <w:rPr>
                <w:rFonts w:ascii="Times New Roman" w:hAnsi="Times New Roman" w:cs="Times New Roman"/>
                <w:b/>
                <w:color w:val="000000"/>
                <w:sz w:val="22"/>
                <w:szCs w:val="22"/>
              </w:rPr>
              <w:t>@</w:t>
            </w:r>
            <w:r w:rsidRPr="0017538B">
              <w:rPr>
                <w:rFonts w:ascii="Times New Roman" w:hAnsi="Times New Roman" w:cs="Times New Roman"/>
                <w:b/>
                <w:color w:val="000000"/>
                <w:sz w:val="22"/>
                <w:szCs w:val="22"/>
                <w:lang w:val="en-US"/>
              </w:rPr>
              <w:t>mail</w:t>
            </w:r>
            <w:r w:rsidRPr="0017538B">
              <w:rPr>
                <w:rFonts w:ascii="Times New Roman" w:hAnsi="Times New Roman" w:cs="Times New Roman"/>
                <w:b/>
                <w:color w:val="000000"/>
                <w:sz w:val="22"/>
                <w:szCs w:val="22"/>
              </w:rPr>
              <w:t>.</w:t>
            </w:r>
            <w:r w:rsidRPr="0017538B">
              <w:rPr>
                <w:rFonts w:ascii="Times New Roman" w:hAnsi="Times New Roman" w:cs="Times New Roman"/>
                <w:b/>
                <w:color w:val="000000"/>
                <w:sz w:val="22"/>
                <w:szCs w:val="22"/>
                <w:lang w:val="en-US"/>
              </w:rPr>
              <w:t>ru</w:t>
            </w:r>
          </w:p>
          <w:p w:rsidR="00A851F0" w:rsidRPr="0017538B" w:rsidRDefault="00A851F0" w:rsidP="00BD644E">
            <w:pPr>
              <w:pStyle w:val="Default"/>
              <w:jc w:val="both"/>
              <w:rPr>
                <w:rFonts w:ascii="Times New Roman" w:hAnsi="Times New Roman" w:cs="Times New Roman"/>
                <w:sz w:val="22"/>
                <w:szCs w:val="22"/>
              </w:rPr>
            </w:pP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0079C8" w:rsidP="000079C8">
            <w:pPr>
              <w:pStyle w:val="-4"/>
              <w:tabs>
                <w:tab w:val="clear" w:pos="1701"/>
              </w:tabs>
              <w:spacing w:line="240" w:lineRule="auto"/>
              <w:ind w:firstLine="0"/>
              <w:rPr>
                <w:sz w:val="22"/>
                <w:szCs w:val="22"/>
              </w:rPr>
            </w:pPr>
            <w:r w:rsidRPr="0017538B">
              <w:rPr>
                <w:sz w:val="22"/>
                <w:szCs w:val="22"/>
              </w:rPr>
              <w:t xml:space="preserve">Заявка </w:t>
            </w:r>
            <w:r w:rsidRPr="0017538B">
              <w:rPr>
                <w:color w:val="000000"/>
                <w:sz w:val="22"/>
                <w:szCs w:val="22"/>
              </w:rPr>
              <w:t xml:space="preserve">на участие в запросе цен </w:t>
            </w:r>
            <w:r w:rsidRPr="0017538B">
              <w:rPr>
                <w:sz w:val="22"/>
                <w:szCs w:val="22"/>
              </w:rPr>
              <w:t xml:space="preserve">подается участником закупки </w:t>
            </w:r>
            <w:r w:rsidRPr="0017538B">
              <w:rPr>
                <w:b/>
                <w:color w:val="000000"/>
                <w:sz w:val="22"/>
                <w:szCs w:val="22"/>
              </w:rPr>
              <w:t>в письменной форме (курьером или по почте) или факсимильным сообщением</w:t>
            </w:r>
            <w:r w:rsidRPr="0017538B">
              <w:rPr>
                <w:color w:val="000000"/>
                <w:sz w:val="22"/>
                <w:szCs w:val="22"/>
              </w:rPr>
              <w:t xml:space="preserve"> </w:t>
            </w:r>
            <w:r w:rsidR="00922373" w:rsidRPr="0017538B">
              <w:rPr>
                <w:b/>
                <w:color w:val="000000"/>
                <w:sz w:val="22"/>
                <w:szCs w:val="22"/>
              </w:rPr>
              <w:t>или по электронной почте в виде сканированного документа</w:t>
            </w:r>
            <w:r w:rsidR="00922373" w:rsidRPr="0017538B">
              <w:rPr>
                <w:color w:val="000000"/>
                <w:sz w:val="22"/>
                <w:szCs w:val="22"/>
              </w:rPr>
              <w:t xml:space="preserve"> </w:t>
            </w:r>
            <w:r w:rsidRPr="0017538B">
              <w:rPr>
                <w:color w:val="000000"/>
                <w:sz w:val="22"/>
                <w:szCs w:val="22"/>
              </w:rPr>
              <w:t xml:space="preserve">в срок, указанный в извещении о проведении запроса цен, по утвержденной Заказчиком </w:t>
            </w:r>
            <w:r w:rsidRPr="00463C9F">
              <w:rPr>
                <w:b/>
                <w:sz w:val="22"/>
                <w:szCs w:val="22"/>
              </w:rPr>
              <w:t xml:space="preserve">форме, представленной в </w:t>
            </w:r>
            <w:r w:rsidR="00FA1BA4" w:rsidRPr="00463C9F">
              <w:rPr>
                <w:b/>
                <w:sz w:val="22"/>
                <w:szCs w:val="22"/>
              </w:rPr>
              <w:t>Приложении №3</w:t>
            </w:r>
            <w:r w:rsidR="00F00C7F" w:rsidRPr="00463C9F">
              <w:rPr>
                <w:b/>
                <w:sz w:val="22"/>
                <w:szCs w:val="22"/>
              </w:rPr>
              <w:t xml:space="preserve"> (форма №1)</w:t>
            </w:r>
            <w:r w:rsidRPr="0017538B">
              <w:rPr>
                <w:sz w:val="22"/>
                <w:szCs w:val="22"/>
              </w:rPr>
              <w:t xml:space="preserve"> к документации о закупке.</w:t>
            </w:r>
          </w:p>
          <w:p w:rsidR="00854EF7" w:rsidRPr="00BB2595" w:rsidRDefault="00854EF7" w:rsidP="00854EF7">
            <w:pPr>
              <w:pStyle w:val="-4"/>
              <w:tabs>
                <w:tab w:val="clear" w:pos="1701"/>
              </w:tabs>
              <w:spacing w:line="240" w:lineRule="auto"/>
              <w:ind w:firstLine="0"/>
              <w:rPr>
                <w:b/>
                <w:sz w:val="22"/>
                <w:szCs w:val="22"/>
              </w:rPr>
            </w:pPr>
            <w:r w:rsidRPr="00BB2595">
              <w:rPr>
                <w:b/>
                <w:sz w:val="22"/>
                <w:szCs w:val="22"/>
              </w:rPr>
              <w:t>Заявка на участие в запросе цен должна содержать следующие сведения и документы:</w:t>
            </w:r>
          </w:p>
          <w:p w:rsidR="00854EF7" w:rsidRPr="0017538B" w:rsidRDefault="00922373" w:rsidP="00905D00">
            <w:pPr>
              <w:numPr>
                <w:ilvl w:val="1"/>
                <w:numId w:val="3"/>
              </w:numPr>
              <w:tabs>
                <w:tab w:val="left" w:pos="426"/>
                <w:tab w:val="left" w:pos="709"/>
              </w:tabs>
              <w:spacing w:line="240" w:lineRule="auto"/>
              <w:ind w:left="0" w:firstLine="0"/>
              <w:rPr>
                <w:sz w:val="22"/>
                <w:szCs w:val="22"/>
              </w:rPr>
            </w:pPr>
            <w:r w:rsidRPr="0017538B">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17538B">
              <w:rPr>
                <w:sz w:val="22"/>
                <w:szCs w:val="22"/>
              </w:rPr>
              <w:t>;</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согласие участника процедуры закупки исполнить условия договора, указанные в извещении и документации о закупке;</w:t>
            </w:r>
          </w:p>
          <w:p w:rsidR="00922373" w:rsidRPr="0017538B"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Default="00922373" w:rsidP="00922373">
            <w:pPr>
              <w:numPr>
                <w:ilvl w:val="1"/>
                <w:numId w:val="3"/>
              </w:numPr>
              <w:tabs>
                <w:tab w:val="left" w:pos="426"/>
                <w:tab w:val="left" w:pos="709"/>
              </w:tabs>
              <w:spacing w:line="240" w:lineRule="auto"/>
              <w:ind w:left="0" w:firstLine="0"/>
              <w:rPr>
                <w:sz w:val="22"/>
                <w:szCs w:val="22"/>
              </w:rPr>
            </w:pPr>
            <w:r w:rsidRPr="0017538B">
              <w:rPr>
                <w:sz w:val="22"/>
                <w:szCs w:val="22"/>
              </w:rPr>
              <w:t>сроки и порядок оплаты поставок товаров, в</w:t>
            </w:r>
            <w:r w:rsidR="00930EE2" w:rsidRPr="0017538B">
              <w:rPr>
                <w:sz w:val="22"/>
                <w:szCs w:val="22"/>
              </w:rPr>
              <w:t>ыполнения работ, оказания услуг.</w:t>
            </w:r>
          </w:p>
          <w:p w:rsidR="00DC0175" w:rsidRPr="00DC0175" w:rsidRDefault="00DC0175" w:rsidP="00DC0175">
            <w:pPr>
              <w:keepNext/>
              <w:shd w:val="clear" w:color="auto" w:fill="FFFFFF"/>
              <w:tabs>
                <w:tab w:val="left" w:pos="601"/>
                <w:tab w:val="left" w:pos="709"/>
                <w:tab w:val="left" w:pos="9781"/>
              </w:tabs>
              <w:suppressAutoHyphens/>
              <w:overflowPunct w:val="0"/>
              <w:autoSpaceDE w:val="0"/>
              <w:autoSpaceDN w:val="0"/>
              <w:adjustRightInd w:val="0"/>
              <w:ind w:firstLine="0"/>
              <w:textAlignment w:val="baseline"/>
              <w:rPr>
                <w:rStyle w:val="10"/>
                <w:rFonts w:ascii="Times New Roman" w:hAnsi="Times New Roman"/>
                <w:b w:val="0"/>
                <w:sz w:val="22"/>
                <w:szCs w:val="22"/>
              </w:rPr>
            </w:pPr>
            <w:r>
              <w:rPr>
                <w:sz w:val="22"/>
                <w:szCs w:val="22"/>
              </w:rPr>
              <w:t xml:space="preserve">6) </w:t>
            </w:r>
            <w:r w:rsidRPr="00DC0175">
              <w:rPr>
                <w:rStyle w:val="10"/>
                <w:rFonts w:ascii="Times New Roman" w:hAnsi="Times New Roman"/>
                <w:b w:val="0"/>
                <w:sz w:val="22"/>
                <w:szCs w:val="22"/>
              </w:rPr>
              <w:t>копи</w:t>
            </w:r>
            <w:r w:rsidR="005C54E6">
              <w:rPr>
                <w:rStyle w:val="10"/>
                <w:rFonts w:ascii="Times New Roman" w:hAnsi="Times New Roman"/>
                <w:b w:val="0"/>
                <w:sz w:val="22"/>
                <w:szCs w:val="22"/>
              </w:rPr>
              <w:t>и</w:t>
            </w:r>
            <w:r w:rsidRPr="00DC0175">
              <w:rPr>
                <w:rStyle w:val="10"/>
                <w:rFonts w:ascii="Times New Roman" w:hAnsi="Times New Roman"/>
                <w:b w:val="0"/>
                <w:sz w:val="22"/>
                <w:szCs w:val="22"/>
              </w:rPr>
              <w:t xml:space="preserve">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w:t>
            </w:r>
            <w:r>
              <w:rPr>
                <w:rStyle w:val="10"/>
                <w:rFonts w:ascii="Times New Roman" w:hAnsi="Times New Roman"/>
                <w:b w:val="0"/>
                <w:sz w:val="22"/>
                <w:szCs w:val="22"/>
              </w:rPr>
              <w:t>цен</w:t>
            </w:r>
            <w:r w:rsidRPr="00DC0175">
              <w:rPr>
                <w:rStyle w:val="10"/>
                <w:rFonts w:ascii="Times New Roman" w:hAnsi="Times New Roman"/>
                <w:b w:val="0"/>
                <w:sz w:val="22"/>
                <w:szCs w:val="22"/>
              </w:rPr>
              <w:t>, в случае если в соответствии с законодательством установлены такие требования:</w:t>
            </w:r>
          </w:p>
          <w:p w:rsidR="005C54E6" w:rsidRDefault="00DC0175" w:rsidP="005C54E6">
            <w:pPr>
              <w:pStyle w:val="2a"/>
              <w:keepNext/>
              <w:keepLines/>
              <w:tabs>
                <w:tab w:val="left" w:pos="709"/>
              </w:tabs>
              <w:suppressAutoHyphens/>
              <w:spacing w:after="0" w:line="240" w:lineRule="auto"/>
              <w:ind w:left="0" w:firstLine="34"/>
              <w:textAlignment w:val="baseline"/>
              <w:rPr>
                <w:sz w:val="22"/>
                <w:szCs w:val="22"/>
              </w:rPr>
            </w:pPr>
            <w:r>
              <w:rPr>
                <w:sz w:val="22"/>
                <w:szCs w:val="22"/>
              </w:rPr>
              <w:t xml:space="preserve">- </w:t>
            </w:r>
            <w:r w:rsidRPr="00646D0E">
              <w:rPr>
                <w:sz w:val="22"/>
                <w:szCs w:val="22"/>
              </w:rPr>
              <w:t>копи</w:t>
            </w:r>
            <w:r>
              <w:rPr>
                <w:sz w:val="22"/>
                <w:szCs w:val="22"/>
              </w:rPr>
              <w:t>я</w:t>
            </w:r>
            <w:r w:rsidRPr="00646D0E">
              <w:rPr>
                <w:sz w:val="22"/>
                <w:szCs w:val="22"/>
              </w:rPr>
              <w:t xml:space="preserve"> действующей лицензии на осуществления медицинской деятел</w:t>
            </w:r>
            <w:r>
              <w:rPr>
                <w:sz w:val="22"/>
                <w:szCs w:val="22"/>
              </w:rPr>
              <w:t xml:space="preserve">ьности в области оказания услуг, </w:t>
            </w:r>
            <w:r w:rsidRPr="00DC0175">
              <w:rPr>
                <w:rStyle w:val="10"/>
                <w:rFonts w:ascii="Times New Roman" w:hAnsi="Times New Roman"/>
                <w:b w:val="0"/>
                <w:sz w:val="22"/>
                <w:szCs w:val="22"/>
              </w:rPr>
              <w:t xml:space="preserve">являющихся предметом запроса </w:t>
            </w:r>
            <w:r>
              <w:rPr>
                <w:rStyle w:val="10"/>
                <w:rFonts w:ascii="Times New Roman" w:hAnsi="Times New Roman"/>
                <w:b w:val="0"/>
                <w:sz w:val="22"/>
                <w:szCs w:val="22"/>
              </w:rPr>
              <w:t>цен</w:t>
            </w:r>
            <w:r w:rsidR="00EC6926">
              <w:rPr>
                <w:rStyle w:val="10"/>
                <w:rFonts w:ascii="Times New Roman" w:hAnsi="Times New Roman"/>
                <w:b w:val="0"/>
                <w:sz w:val="22"/>
                <w:szCs w:val="22"/>
              </w:rPr>
              <w:t>. Копия должна быть</w:t>
            </w:r>
            <w:r>
              <w:rPr>
                <w:sz w:val="22"/>
                <w:szCs w:val="22"/>
              </w:rPr>
              <w:t xml:space="preserve"> завере</w:t>
            </w:r>
            <w:r w:rsidR="00EC6926">
              <w:rPr>
                <w:sz w:val="22"/>
                <w:szCs w:val="22"/>
              </w:rPr>
              <w:t>на</w:t>
            </w:r>
            <w:r w:rsidRPr="00AF79A5">
              <w:rPr>
                <w:sz w:val="22"/>
                <w:szCs w:val="22"/>
              </w:rPr>
              <w:t xml:space="preserve"> печатью</w:t>
            </w:r>
            <w:r>
              <w:rPr>
                <w:sz w:val="22"/>
                <w:szCs w:val="22"/>
              </w:rPr>
              <w:t xml:space="preserve"> </w:t>
            </w:r>
            <w:r w:rsidRPr="00AF79A5">
              <w:rPr>
                <w:sz w:val="22"/>
                <w:szCs w:val="22"/>
              </w:rPr>
              <w:t>и подписью уполномоченного лица участника закупки</w:t>
            </w:r>
            <w:r>
              <w:rPr>
                <w:sz w:val="22"/>
                <w:szCs w:val="22"/>
              </w:rPr>
              <w:t>;</w:t>
            </w:r>
          </w:p>
          <w:p w:rsidR="00DC0175" w:rsidRPr="0017538B" w:rsidRDefault="005C54E6" w:rsidP="005C54E6">
            <w:pPr>
              <w:pStyle w:val="2a"/>
              <w:keepNext/>
              <w:keepLines/>
              <w:tabs>
                <w:tab w:val="left" w:pos="709"/>
              </w:tabs>
              <w:suppressAutoHyphens/>
              <w:spacing w:after="0" w:line="240" w:lineRule="auto"/>
              <w:ind w:left="0" w:firstLine="34"/>
              <w:textAlignment w:val="baseline"/>
              <w:rPr>
                <w:b/>
                <w:sz w:val="22"/>
                <w:szCs w:val="22"/>
              </w:rPr>
            </w:pPr>
            <w:r>
              <w:rPr>
                <w:sz w:val="22"/>
                <w:szCs w:val="22"/>
              </w:rPr>
              <w:t>-</w:t>
            </w:r>
            <w:r w:rsidR="006F7DE1">
              <w:rPr>
                <w:sz w:val="22"/>
                <w:szCs w:val="22"/>
              </w:rPr>
              <w:t xml:space="preserve"> копия </w:t>
            </w:r>
            <w:r w:rsidR="006F7DE1" w:rsidRPr="006F7DE1">
              <w:rPr>
                <w:sz w:val="22"/>
                <w:szCs w:val="22"/>
              </w:rPr>
              <w:t>документ</w:t>
            </w:r>
            <w:r w:rsidR="006F7DE1">
              <w:rPr>
                <w:sz w:val="22"/>
                <w:szCs w:val="22"/>
              </w:rPr>
              <w:t>а</w:t>
            </w:r>
            <w:r w:rsidR="006F7DE1" w:rsidRPr="006F7DE1">
              <w:rPr>
                <w:sz w:val="22"/>
                <w:szCs w:val="22"/>
              </w:rPr>
              <w:t>, подтвержд</w:t>
            </w:r>
            <w:r w:rsidR="006F7DE1">
              <w:rPr>
                <w:sz w:val="22"/>
                <w:szCs w:val="22"/>
              </w:rPr>
              <w:t>ающего</w:t>
            </w:r>
            <w:r w:rsidR="006F7DE1" w:rsidRPr="006F7DE1">
              <w:rPr>
                <w:sz w:val="22"/>
                <w:szCs w:val="22"/>
              </w:rPr>
              <w:t xml:space="preserve"> полномочий лиц, подписывающих заявку</w:t>
            </w:r>
            <w:r w:rsidR="006F7DE1">
              <w:rPr>
                <w:sz w:val="22"/>
                <w:szCs w:val="22"/>
              </w:rPr>
              <w:t>, заверенную</w:t>
            </w:r>
            <w:r w:rsidR="006F7DE1" w:rsidRPr="00AF79A5">
              <w:rPr>
                <w:sz w:val="22"/>
                <w:szCs w:val="22"/>
              </w:rPr>
              <w:t xml:space="preserve"> печатью</w:t>
            </w:r>
            <w:r w:rsidR="006F7DE1">
              <w:rPr>
                <w:sz w:val="22"/>
                <w:szCs w:val="22"/>
              </w:rPr>
              <w:t xml:space="preserve"> </w:t>
            </w:r>
            <w:r w:rsidR="006F7DE1" w:rsidRPr="00AF79A5">
              <w:rPr>
                <w:sz w:val="22"/>
                <w:szCs w:val="22"/>
              </w:rPr>
              <w:t>и подписью уполномоченного лица участника закупки</w:t>
            </w:r>
            <w:r w:rsidR="006F7DE1">
              <w:rPr>
                <w:sz w:val="22"/>
                <w:szCs w:val="22"/>
              </w:rPr>
              <w:t>.</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5</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 xml:space="preserve">Требования к Участникам закупки и перечень документов, представляемых участниками </w:t>
            </w:r>
            <w:r w:rsidRPr="0017538B">
              <w:rPr>
                <w:rFonts w:ascii="Times New Roman" w:hAnsi="Times New Roman" w:cs="Times New Roman"/>
                <w:b/>
                <w:bCs/>
                <w:sz w:val="22"/>
                <w:szCs w:val="22"/>
              </w:rPr>
              <w:lastRenderedPageBreak/>
              <w:t>закупки для подтверждения их соответствия установленным требованиям</w:t>
            </w:r>
          </w:p>
          <w:p w:rsidR="000079C8" w:rsidRPr="0017538B" w:rsidRDefault="000079C8" w:rsidP="00BD644E">
            <w:pPr>
              <w:pStyle w:val="Default"/>
              <w:rPr>
                <w:rFonts w:ascii="Times New Roman" w:hAnsi="Times New Roman" w:cs="Times New Roman"/>
                <w:b/>
                <w:bCs/>
                <w:sz w:val="22"/>
                <w:szCs w:val="22"/>
              </w:rPr>
            </w:pPr>
          </w:p>
        </w:tc>
        <w:tc>
          <w:tcPr>
            <w:tcW w:w="5588" w:type="dxa"/>
          </w:tcPr>
          <w:p w:rsidR="000079C8" w:rsidRPr="0017538B" w:rsidRDefault="000079C8" w:rsidP="000079C8">
            <w:pPr>
              <w:pStyle w:val="34"/>
              <w:spacing w:after="0" w:line="240" w:lineRule="auto"/>
              <w:ind w:left="0" w:firstLine="0"/>
              <w:jc w:val="left"/>
              <w:rPr>
                <w:sz w:val="22"/>
                <w:szCs w:val="22"/>
              </w:rPr>
            </w:pPr>
            <w:r w:rsidRPr="0017538B">
              <w:rPr>
                <w:b/>
                <w:sz w:val="22"/>
                <w:szCs w:val="22"/>
              </w:rPr>
              <w:lastRenderedPageBreak/>
              <w:t>Обязательные требования:</w:t>
            </w:r>
            <w:r w:rsidRPr="0017538B">
              <w:rPr>
                <w:sz w:val="22"/>
                <w:szCs w:val="22"/>
              </w:rPr>
              <w:t xml:space="preserve"> При закупке путем проведения запроса цен устанавливаются следующие </w:t>
            </w:r>
            <w:r w:rsidRPr="0017538B">
              <w:rPr>
                <w:i/>
                <w:sz w:val="22"/>
                <w:szCs w:val="22"/>
              </w:rPr>
              <w:t>обязательные требования</w:t>
            </w:r>
            <w:r w:rsidRPr="0017538B">
              <w:rPr>
                <w:sz w:val="22"/>
                <w:szCs w:val="22"/>
              </w:rPr>
              <w:t xml:space="preserve"> к Участникам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lastRenderedPageBreak/>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17538B" w:rsidRDefault="002B270E" w:rsidP="002B270E">
            <w:pPr>
              <w:numPr>
                <w:ilvl w:val="1"/>
                <w:numId w:val="7"/>
              </w:numPr>
              <w:tabs>
                <w:tab w:val="left" w:pos="426"/>
                <w:tab w:val="left" w:pos="709"/>
              </w:tabs>
              <w:spacing w:line="240" w:lineRule="auto"/>
              <w:ind w:left="0" w:firstLine="0"/>
              <w:rPr>
                <w:sz w:val="22"/>
                <w:szCs w:val="22"/>
              </w:rPr>
            </w:pPr>
            <w:r w:rsidRPr="0017538B">
              <w:rPr>
                <w:sz w:val="22"/>
                <w:szCs w:val="22"/>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17538B" w:rsidRDefault="000079C8" w:rsidP="000079C8">
            <w:pPr>
              <w:pStyle w:val="ConsPlusNormal"/>
              <w:widowControl/>
              <w:ind w:firstLine="0"/>
              <w:jc w:val="both"/>
              <w:rPr>
                <w:rFonts w:ascii="Times New Roman" w:hAnsi="Times New Roman" w:cs="Times New Roman"/>
                <w:sz w:val="22"/>
                <w:szCs w:val="22"/>
              </w:rPr>
            </w:pPr>
          </w:p>
          <w:p w:rsidR="009B43F8" w:rsidRPr="0017538B" w:rsidRDefault="009B43F8" w:rsidP="000079C8">
            <w:pPr>
              <w:pStyle w:val="ConsPlusNormal"/>
              <w:widowControl/>
              <w:ind w:firstLine="0"/>
              <w:jc w:val="both"/>
              <w:rPr>
                <w:rFonts w:ascii="Times New Roman" w:hAnsi="Times New Roman" w:cs="Times New Roman"/>
                <w:sz w:val="22"/>
                <w:szCs w:val="22"/>
              </w:rPr>
            </w:pPr>
            <w:r w:rsidRPr="0017538B">
              <w:rPr>
                <w:rFonts w:ascii="Times New Roman" w:hAnsi="Times New Roman" w:cs="Times New Roman"/>
                <w:i/>
                <w:sz w:val="22"/>
                <w:szCs w:val="22"/>
              </w:rPr>
              <w:t xml:space="preserve">В заявке на участие декларируется соответствие участника размещения закупки требованиям, предусмотренным в </w:t>
            </w:r>
            <w:hyperlink r:id="rId10" w:history="1">
              <w:r w:rsidRPr="0017538B">
                <w:rPr>
                  <w:rFonts w:ascii="Times New Roman" w:hAnsi="Times New Roman" w:cs="Times New Roman"/>
                  <w:i/>
                  <w:color w:val="0000FF"/>
                  <w:sz w:val="22"/>
                  <w:szCs w:val="22"/>
                </w:rPr>
                <w:t>пунктах 2</w:t>
              </w:r>
            </w:hyperlink>
            <w:r w:rsidRPr="0017538B">
              <w:rPr>
                <w:rFonts w:ascii="Times New Roman" w:hAnsi="Times New Roman" w:cs="Times New Roman"/>
                <w:i/>
                <w:color w:val="0000FF"/>
                <w:sz w:val="22"/>
                <w:szCs w:val="22"/>
              </w:rPr>
              <w:t xml:space="preserve"> –4 настоящего подраздела.</w:t>
            </w:r>
          </w:p>
          <w:p w:rsidR="000079C8" w:rsidRPr="0017538B" w:rsidRDefault="000079C8" w:rsidP="00BD644E">
            <w:pPr>
              <w:pStyle w:val="Default"/>
              <w:jc w:val="both"/>
              <w:rPr>
                <w:rFonts w:ascii="Times New Roman" w:hAnsi="Times New Roman" w:cs="Times New Roman"/>
                <w:sz w:val="22"/>
                <w:szCs w:val="22"/>
              </w:rPr>
            </w:pPr>
          </w:p>
        </w:tc>
      </w:tr>
      <w:tr w:rsidR="000079C8" w:rsidRPr="0017538B" w:rsidTr="00275396">
        <w:tc>
          <w:tcPr>
            <w:tcW w:w="567" w:type="dxa"/>
          </w:tcPr>
          <w:p w:rsidR="000079C8"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6</w:t>
            </w:r>
          </w:p>
        </w:tc>
        <w:tc>
          <w:tcPr>
            <w:tcW w:w="3685" w:type="dxa"/>
          </w:tcPr>
          <w:p w:rsidR="00F2120C" w:rsidRPr="0017538B" w:rsidRDefault="007B79EF" w:rsidP="007B79EF">
            <w:pPr>
              <w:pStyle w:val="aff8"/>
              <w:ind w:firstLine="0"/>
              <w:rPr>
                <w:rStyle w:val="afff3"/>
                <w:rFonts w:ascii="Times New Roman" w:hAnsi="Times New Roman" w:cs="Times New Roman"/>
                <w:b/>
                <w:i w:val="0"/>
                <w:sz w:val="22"/>
                <w:szCs w:val="22"/>
              </w:rPr>
            </w:pPr>
            <w:r w:rsidRPr="0017538B">
              <w:rPr>
                <w:rStyle w:val="afff3"/>
                <w:rFonts w:ascii="Times New Roman" w:hAnsi="Times New Roman" w:cs="Times New Roman"/>
                <w:b/>
                <w:i w:val="0"/>
                <w:sz w:val="22"/>
                <w:szCs w:val="22"/>
              </w:rPr>
              <w:t>Дополнительные требования к участникам закупки</w:t>
            </w:r>
          </w:p>
          <w:p w:rsidR="000079C8" w:rsidRPr="0017538B" w:rsidRDefault="000079C8" w:rsidP="00BD644E">
            <w:pPr>
              <w:pStyle w:val="Default"/>
              <w:rPr>
                <w:rFonts w:ascii="Times New Roman" w:hAnsi="Times New Roman" w:cs="Times New Roman"/>
                <w:b/>
                <w:bCs/>
                <w:sz w:val="22"/>
                <w:szCs w:val="22"/>
              </w:rPr>
            </w:pPr>
          </w:p>
        </w:tc>
        <w:tc>
          <w:tcPr>
            <w:tcW w:w="5588" w:type="dxa"/>
          </w:tcPr>
          <w:p w:rsidR="000079C8" w:rsidRPr="0017538B" w:rsidRDefault="002B270E" w:rsidP="00AE1353">
            <w:pPr>
              <w:pStyle w:val="Default"/>
              <w:jc w:val="both"/>
              <w:rPr>
                <w:rFonts w:ascii="Times New Roman" w:hAnsi="Times New Roman" w:cs="Times New Roman"/>
                <w:sz w:val="22"/>
                <w:szCs w:val="22"/>
              </w:rPr>
            </w:pPr>
            <w:r w:rsidRPr="0017538B">
              <w:rPr>
                <w:rFonts w:ascii="Times New Roman" w:hAnsi="Times New Roman" w:cs="Times New Roman"/>
                <w:sz w:val="22"/>
                <w:szCs w:val="22"/>
              </w:rPr>
              <w:t xml:space="preserve">Отсутствие сведений об участнике закупки  в  реестре недобросовестных поставщиков, предусмотренном </w:t>
            </w:r>
            <w:r w:rsidRPr="0017538B">
              <w:rPr>
                <w:rFonts w:ascii="Times New Roman" w:hAnsi="Times New Roman" w:cs="Times New Roman"/>
                <w:bCs/>
                <w:kern w:val="28"/>
                <w:sz w:val="22"/>
                <w:szCs w:val="22"/>
              </w:rPr>
              <w:t xml:space="preserve">статьей  5 </w:t>
            </w:r>
            <w:r w:rsidRPr="0017538B">
              <w:rPr>
                <w:rFonts w:ascii="Times New Roman" w:hAnsi="Times New Roman" w:cs="Times New Roman"/>
                <w:sz w:val="22"/>
                <w:szCs w:val="22"/>
              </w:rPr>
              <w:t>Федеральным законом от 18 июля 2011 года № 223-ФЗ «О закупках товаров, работ, услуг отдельными видами юридических лиц</w:t>
            </w:r>
            <w:r w:rsidR="00AE1353" w:rsidRPr="0017538B">
              <w:rPr>
                <w:rFonts w:ascii="Times New Roman" w:hAnsi="Times New Roman" w:cs="Times New Roman"/>
                <w:sz w:val="22"/>
                <w:szCs w:val="22"/>
              </w:rPr>
              <w:t>,</w:t>
            </w:r>
            <w:r w:rsidRPr="0017538B">
              <w:rPr>
                <w:rFonts w:ascii="Times New Roman" w:hAnsi="Times New Roman" w:cs="Times New Roman"/>
                <w:sz w:val="22"/>
                <w:szCs w:val="22"/>
              </w:rPr>
              <w:t xml:space="preserve"> </w:t>
            </w:r>
            <w:r w:rsidRPr="0017538B">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17538B">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17538B">
              <w:rPr>
                <w:rFonts w:ascii="Times New Roman" w:hAnsi="Times New Roman" w:cs="Times New Roman"/>
                <w:bCs/>
                <w:kern w:val="28"/>
                <w:sz w:val="22"/>
                <w:szCs w:val="22"/>
              </w:rPr>
              <w:t>.</w:t>
            </w: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w:t>
            </w:r>
            <w:r w:rsidR="009B43F8" w:rsidRPr="0017538B">
              <w:rPr>
                <w:rFonts w:ascii="Times New Roman" w:hAnsi="Times New Roman" w:cs="Times New Roman"/>
                <w:b/>
                <w:bCs/>
                <w:sz w:val="22"/>
                <w:szCs w:val="22"/>
              </w:rPr>
              <w:t>7</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Форм</w:t>
            </w:r>
            <w:r w:rsidR="00F2120C" w:rsidRPr="0017538B">
              <w:rPr>
                <w:rFonts w:ascii="Times New Roman" w:hAnsi="Times New Roman" w:cs="Times New Roman"/>
                <w:b/>
                <w:bCs/>
                <w:sz w:val="22"/>
                <w:szCs w:val="22"/>
              </w:rPr>
              <w:t>ы</w:t>
            </w:r>
            <w:r w:rsidRPr="0017538B">
              <w:rPr>
                <w:rFonts w:ascii="Times New Roman" w:hAnsi="Times New Roman" w:cs="Times New Roman"/>
                <w:b/>
                <w:bCs/>
                <w:sz w:val="22"/>
                <w:szCs w:val="22"/>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8A727D" w:rsidRDefault="002B270E" w:rsidP="00F2120C">
            <w:pPr>
              <w:pStyle w:val="-4"/>
              <w:tabs>
                <w:tab w:val="clear" w:pos="1701"/>
              </w:tabs>
              <w:spacing w:line="240" w:lineRule="auto"/>
              <w:ind w:firstLine="0"/>
              <w:rPr>
                <w:sz w:val="22"/>
                <w:szCs w:val="22"/>
              </w:rPr>
            </w:pPr>
            <w:r w:rsidRPr="008A727D">
              <w:rPr>
                <w:sz w:val="22"/>
                <w:szCs w:val="22"/>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8A727D">
              <w:rPr>
                <w:sz w:val="22"/>
                <w:szCs w:val="22"/>
              </w:rPr>
              <w:t xml:space="preserve"> </w:t>
            </w:r>
            <w:bookmarkStart w:id="10" w:name="_Toc311413725"/>
            <w:bookmarkStart w:id="11" w:name="_Toc311467149"/>
            <w:bookmarkStart w:id="12" w:name="_Toc311716834"/>
          </w:p>
          <w:p w:rsidR="00F2120C" w:rsidRPr="008A727D" w:rsidRDefault="00F2120C" w:rsidP="00F2120C">
            <w:pPr>
              <w:pStyle w:val="-4"/>
              <w:tabs>
                <w:tab w:val="clear" w:pos="1701"/>
              </w:tabs>
              <w:spacing w:line="240" w:lineRule="auto"/>
              <w:ind w:firstLine="0"/>
              <w:rPr>
                <w:b/>
                <w:color w:val="000000"/>
                <w:sz w:val="22"/>
                <w:szCs w:val="22"/>
              </w:rPr>
            </w:pPr>
            <w:r w:rsidRPr="008A727D">
              <w:rPr>
                <w:b/>
                <w:sz w:val="22"/>
                <w:szCs w:val="22"/>
              </w:rPr>
              <w:t xml:space="preserve">Дата начала срока предоставления разъяснений положений </w:t>
            </w:r>
            <w:r w:rsidRPr="008A727D">
              <w:rPr>
                <w:b/>
                <w:color w:val="000000"/>
                <w:sz w:val="22"/>
                <w:szCs w:val="22"/>
              </w:rPr>
              <w:t xml:space="preserve">документации о закупке: </w:t>
            </w:r>
            <w:r w:rsidR="006F7DE1" w:rsidRPr="008A727D">
              <w:rPr>
                <w:b/>
                <w:color w:val="000000"/>
                <w:sz w:val="22"/>
                <w:szCs w:val="22"/>
              </w:rPr>
              <w:t>10</w:t>
            </w:r>
            <w:r w:rsidR="009A3D7F" w:rsidRPr="008A727D">
              <w:rPr>
                <w:b/>
                <w:color w:val="000000"/>
                <w:sz w:val="22"/>
                <w:szCs w:val="22"/>
              </w:rPr>
              <w:t>.03</w:t>
            </w:r>
            <w:r w:rsidR="004D16D7" w:rsidRPr="008A727D">
              <w:rPr>
                <w:b/>
                <w:color w:val="000000"/>
                <w:sz w:val="22"/>
                <w:szCs w:val="22"/>
              </w:rPr>
              <w:t>.2016</w:t>
            </w:r>
            <w:r w:rsidR="00930EE2" w:rsidRPr="008A727D">
              <w:rPr>
                <w:b/>
                <w:color w:val="000000"/>
                <w:sz w:val="22"/>
                <w:szCs w:val="22"/>
              </w:rPr>
              <w:t>г.</w:t>
            </w:r>
            <w:r w:rsidR="004A45FB" w:rsidRPr="008A727D">
              <w:rPr>
                <w:b/>
                <w:color w:val="000000"/>
                <w:sz w:val="22"/>
                <w:szCs w:val="22"/>
              </w:rPr>
              <w:t xml:space="preserve"> 08.00 (время местное)</w:t>
            </w:r>
            <w:r w:rsidR="00A27611" w:rsidRPr="008A727D">
              <w:rPr>
                <w:b/>
                <w:color w:val="000000"/>
                <w:sz w:val="22"/>
                <w:szCs w:val="22"/>
              </w:rPr>
              <w:t>.</w:t>
            </w:r>
          </w:p>
          <w:p w:rsidR="00F2120C" w:rsidRPr="008A727D" w:rsidRDefault="00F2120C" w:rsidP="00F2120C">
            <w:pPr>
              <w:pStyle w:val="-4"/>
              <w:tabs>
                <w:tab w:val="clear" w:pos="1701"/>
              </w:tabs>
              <w:spacing w:line="240" w:lineRule="auto"/>
              <w:ind w:firstLine="0"/>
              <w:rPr>
                <w:b/>
                <w:sz w:val="22"/>
                <w:szCs w:val="22"/>
              </w:rPr>
            </w:pPr>
            <w:r w:rsidRPr="008A727D">
              <w:rPr>
                <w:b/>
                <w:sz w:val="22"/>
                <w:szCs w:val="22"/>
              </w:rPr>
              <w:lastRenderedPageBreak/>
              <w:t xml:space="preserve">Дата окончания срока предоставления разъяснений положений </w:t>
            </w:r>
            <w:r w:rsidRPr="008A727D">
              <w:rPr>
                <w:b/>
                <w:color w:val="000000"/>
                <w:sz w:val="22"/>
                <w:szCs w:val="22"/>
              </w:rPr>
              <w:t xml:space="preserve">документации о закупке: </w:t>
            </w:r>
            <w:r w:rsidR="009A3D7F" w:rsidRPr="008A727D">
              <w:rPr>
                <w:b/>
                <w:color w:val="000000"/>
                <w:sz w:val="22"/>
                <w:szCs w:val="22"/>
              </w:rPr>
              <w:t>1</w:t>
            </w:r>
            <w:r w:rsidR="006F7DE1" w:rsidRPr="008A727D">
              <w:rPr>
                <w:b/>
                <w:color w:val="000000"/>
                <w:sz w:val="22"/>
                <w:szCs w:val="22"/>
              </w:rPr>
              <w:t>4</w:t>
            </w:r>
            <w:r w:rsidR="005E4A0F" w:rsidRPr="008A727D">
              <w:rPr>
                <w:b/>
                <w:color w:val="000000"/>
                <w:sz w:val="22"/>
                <w:szCs w:val="22"/>
              </w:rPr>
              <w:t>.03</w:t>
            </w:r>
            <w:r w:rsidR="0048590D" w:rsidRPr="008A727D">
              <w:rPr>
                <w:b/>
                <w:color w:val="000000"/>
                <w:sz w:val="22"/>
                <w:szCs w:val="22"/>
              </w:rPr>
              <w:t>.</w:t>
            </w:r>
            <w:r w:rsidRPr="008A727D">
              <w:rPr>
                <w:b/>
                <w:color w:val="000000"/>
                <w:sz w:val="22"/>
                <w:szCs w:val="22"/>
              </w:rPr>
              <w:t>201</w:t>
            </w:r>
            <w:r w:rsidR="004D16D7" w:rsidRPr="008A727D">
              <w:rPr>
                <w:b/>
                <w:color w:val="000000"/>
                <w:sz w:val="22"/>
                <w:szCs w:val="22"/>
              </w:rPr>
              <w:t>6</w:t>
            </w:r>
            <w:r w:rsidRPr="008A727D">
              <w:rPr>
                <w:b/>
                <w:color w:val="000000"/>
                <w:sz w:val="22"/>
                <w:szCs w:val="22"/>
              </w:rPr>
              <w:t>г</w:t>
            </w:r>
            <w:r w:rsidR="004A45FB" w:rsidRPr="008A727D">
              <w:rPr>
                <w:b/>
                <w:color w:val="000000"/>
                <w:sz w:val="22"/>
                <w:szCs w:val="22"/>
              </w:rPr>
              <w:t xml:space="preserve">. </w:t>
            </w:r>
            <w:r w:rsidR="005E4A0F" w:rsidRPr="008A727D">
              <w:rPr>
                <w:b/>
                <w:color w:val="000000"/>
                <w:sz w:val="22"/>
                <w:szCs w:val="22"/>
              </w:rPr>
              <w:t>1</w:t>
            </w:r>
            <w:r w:rsidR="006F7DE1" w:rsidRPr="008A727D">
              <w:rPr>
                <w:b/>
                <w:color w:val="000000"/>
                <w:sz w:val="22"/>
                <w:szCs w:val="22"/>
              </w:rPr>
              <w:t>0</w:t>
            </w:r>
            <w:r w:rsidR="005E4A0F" w:rsidRPr="008A727D">
              <w:rPr>
                <w:b/>
                <w:color w:val="000000"/>
                <w:sz w:val="22"/>
                <w:szCs w:val="22"/>
              </w:rPr>
              <w:t>.0</w:t>
            </w:r>
            <w:r w:rsidR="004D16D7" w:rsidRPr="008A727D">
              <w:rPr>
                <w:b/>
                <w:color w:val="000000"/>
                <w:sz w:val="22"/>
                <w:szCs w:val="22"/>
              </w:rPr>
              <w:t>0</w:t>
            </w:r>
            <w:r w:rsidR="004A45FB" w:rsidRPr="008A727D">
              <w:rPr>
                <w:b/>
                <w:color w:val="000000"/>
                <w:sz w:val="22"/>
                <w:szCs w:val="22"/>
              </w:rPr>
              <w:t xml:space="preserve"> (время местное)</w:t>
            </w:r>
            <w:r w:rsidR="0048590D" w:rsidRPr="008A727D">
              <w:rPr>
                <w:b/>
                <w:color w:val="000000"/>
                <w:sz w:val="22"/>
                <w:szCs w:val="22"/>
              </w:rPr>
              <w:t>.</w:t>
            </w:r>
          </w:p>
          <w:p w:rsidR="00F2120C" w:rsidRPr="008A727D" w:rsidRDefault="002B270E" w:rsidP="00F2120C">
            <w:pPr>
              <w:pStyle w:val="-4"/>
              <w:tabs>
                <w:tab w:val="clear" w:pos="1701"/>
              </w:tabs>
              <w:spacing w:line="240" w:lineRule="auto"/>
              <w:ind w:firstLine="0"/>
              <w:rPr>
                <w:sz w:val="22"/>
                <w:szCs w:val="22"/>
              </w:rPr>
            </w:pPr>
            <w:r w:rsidRPr="008A727D">
              <w:rPr>
                <w:sz w:val="22"/>
                <w:szCs w:val="22"/>
              </w:rPr>
              <w:t>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10"/>
          <w:bookmarkEnd w:id="11"/>
          <w:bookmarkEnd w:id="12"/>
          <w:p w:rsidR="00A851F0" w:rsidRPr="008A727D" w:rsidRDefault="00A851F0" w:rsidP="00563CD1">
            <w:pPr>
              <w:pStyle w:val="-4"/>
              <w:tabs>
                <w:tab w:val="clear" w:pos="1701"/>
              </w:tabs>
              <w:spacing w:line="240" w:lineRule="auto"/>
              <w:ind w:firstLine="0"/>
              <w:rPr>
                <w:sz w:val="22"/>
                <w:szCs w:val="22"/>
              </w:rPr>
            </w:pPr>
          </w:p>
        </w:tc>
      </w:tr>
      <w:tr w:rsidR="00A851F0" w:rsidRPr="0017538B" w:rsidTr="00275396">
        <w:tc>
          <w:tcPr>
            <w:tcW w:w="567" w:type="dxa"/>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1</w:t>
            </w:r>
            <w:r w:rsidR="009B43F8" w:rsidRPr="0017538B">
              <w:rPr>
                <w:rFonts w:ascii="Times New Roman" w:hAnsi="Times New Roman" w:cs="Times New Roman"/>
                <w:b/>
                <w:bCs/>
                <w:sz w:val="22"/>
                <w:szCs w:val="22"/>
              </w:rPr>
              <w:t>8</w:t>
            </w:r>
          </w:p>
        </w:tc>
        <w:tc>
          <w:tcPr>
            <w:tcW w:w="3685" w:type="dxa"/>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Место и дата рассмотрения предложений участников заку</w:t>
            </w:r>
            <w:r w:rsidR="00F2120C" w:rsidRPr="0017538B">
              <w:rPr>
                <w:rFonts w:ascii="Times New Roman" w:hAnsi="Times New Roman" w:cs="Times New Roman"/>
                <w:b/>
                <w:bCs/>
                <w:sz w:val="22"/>
                <w:szCs w:val="22"/>
              </w:rPr>
              <w:t>пки и подведения итогов закупки</w:t>
            </w:r>
          </w:p>
        </w:tc>
        <w:tc>
          <w:tcPr>
            <w:tcW w:w="5588" w:type="dxa"/>
          </w:tcPr>
          <w:p w:rsidR="00A851F0" w:rsidRPr="008A727D" w:rsidRDefault="00F2120C" w:rsidP="006F7DE1">
            <w:pPr>
              <w:pStyle w:val="Default"/>
              <w:jc w:val="both"/>
              <w:rPr>
                <w:rFonts w:ascii="Times New Roman" w:hAnsi="Times New Roman" w:cs="Times New Roman"/>
                <w:sz w:val="22"/>
                <w:szCs w:val="22"/>
              </w:rPr>
            </w:pPr>
            <w:r w:rsidRPr="008A727D">
              <w:rPr>
                <w:rFonts w:ascii="Times New Roman" w:hAnsi="Times New Roman" w:cs="Times New Roman"/>
                <w:sz w:val="22"/>
                <w:szCs w:val="22"/>
              </w:rPr>
              <w:t xml:space="preserve">Рассмотрение заявок на участие в запросе </w:t>
            </w:r>
            <w:r w:rsidR="00831FB7" w:rsidRPr="008A727D">
              <w:rPr>
                <w:rFonts w:ascii="Times New Roman" w:hAnsi="Times New Roman" w:cs="Times New Roman"/>
                <w:sz w:val="22"/>
                <w:szCs w:val="22"/>
              </w:rPr>
              <w:t>цен</w:t>
            </w:r>
            <w:r w:rsidR="00673252" w:rsidRPr="008A727D">
              <w:rPr>
                <w:rFonts w:ascii="Times New Roman" w:hAnsi="Times New Roman" w:cs="Times New Roman"/>
                <w:sz w:val="22"/>
                <w:szCs w:val="22"/>
              </w:rPr>
              <w:t>–</w:t>
            </w:r>
            <w:r w:rsidR="00897DFC" w:rsidRPr="008A727D">
              <w:rPr>
                <w:rFonts w:ascii="Times New Roman" w:hAnsi="Times New Roman" w:cs="Times New Roman"/>
                <w:b/>
                <w:color w:val="auto"/>
                <w:sz w:val="22"/>
                <w:szCs w:val="22"/>
              </w:rPr>
              <w:t>1</w:t>
            </w:r>
            <w:r w:rsidR="006F7DE1" w:rsidRPr="008A727D">
              <w:rPr>
                <w:rFonts w:ascii="Times New Roman" w:hAnsi="Times New Roman" w:cs="Times New Roman"/>
                <w:b/>
                <w:color w:val="auto"/>
                <w:sz w:val="22"/>
                <w:szCs w:val="22"/>
              </w:rPr>
              <w:t>7</w:t>
            </w:r>
            <w:r w:rsidR="001A12CE" w:rsidRPr="008A727D">
              <w:rPr>
                <w:rFonts w:ascii="Times New Roman" w:hAnsi="Times New Roman" w:cs="Times New Roman"/>
                <w:b/>
                <w:color w:val="auto"/>
                <w:sz w:val="22"/>
                <w:szCs w:val="22"/>
              </w:rPr>
              <w:t>.03</w:t>
            </w:r>
            <w:r w:rsidR="00930EE2" w:rsidRPr="008A727D">
              <w:rPr>
                <w:rFonts w:ascii="Times New Roman" w:hAnsi="Times New Roman" w:cs="Times New Roman"/>
                <w:b/>
                <w:color w:val="auto"/>
                <w:sz w:val="22"/>
                <w:szCs w:val="22"/>
              </w:rPr>
              <w:t>.</w:t>
            </w:r>
            <w:r w:rsidR="00A27611" w:rsidRPr="008A727D">
              <w:rPr>
                <w:rFonts w:ascii="Times New Roman" w:hAnsi="Times New Roman" w:cs="Times New Roman"/>
                <w:b/>
                <w:color w:val="auto"/>
                <w:sz w:val="22"/>
                <w:szCs w:val="22"/>
              </w:rPr>
              <w:t>2016</w:t>
            </w:r>
            <w:r w:rsidRPr="008A727D">
              <w:rPr>
                <w:rFonts w:ascii="Times New Roman" w:hAnsi="Times New Roman" w:cs="Times New Roman"/>
                <w:b/>
                <w:color w:val="auto"/>
                <w:sz w:val="22"/>
                <w:szCs w:val="22"/>
              </w:rPr>
              <w:t>г.</w:t>
            </w:r>
            <w:r w:rsidR="00930EE2" w:rsidRPr="008A727D">
              <w:rPr>
                <w:rFonts w:ascii="Times New Roman" w:hAnsi="Times New Roman" w:cs="Times New Roman"/>
                <w:b/>
                <w:color w:val="auto"/>
                <w:sz w:val="22"/>
                <w:szCs w:val="22"/>
              </w:rPr>
              <w:t xml:space="preserve"> в </w:t>
            </w:r>
            <w:r w:rsidR="001A12CE" w:rsidRPr="008A727D">
              <w:rPr>
                <w:rFonts w:ascii="Times New Roman" w:hAnsi="Times New Roman" w:cs="Times New Roman"/>
                <w:b/>
                <w:color w:val="auto"/>
                <w:sz w:val="22"/>
                <w:szCs w:val="22"/>
              </w:rPr>
              <w:t>14</w:t>
            </w:r>
            <w:r w:rsidR="004A45FB" w:rsidRPr="008A727D">
              <w:rPr>
                <w:rFonts w:ascii="Times New Roman" w:hAnsi="Times New Roman" w:cs="Times New Roman"/>
                <w:b/>
                <w:color w:val="auto"/>
                <w:sz w:val="22"/>
                <w:szCs w:val="22"/>
              </w:rPr>
              <w:t>.0</w:t>
            </w:r>
            <w:r w:rsidR="00A91F0B" w:rsidRPr="008A727D">
              <w:rPr>
                <w:rFonts w:ascii="Times New Roman" w:hAnsi="Times New Roman" w:cs="Times New Roman"/>
                <w:b/>
                <w:color w:val="auto"/>
                <w:sz w:val="22"/>
                <w:szCs w:val="22"/>
              </w:rPr>
              <w:t>0</w:t>
            </w:r>
            <w:r w:rsidR="004A45FB" w:rsidRPr="008A727D">
              <w:rPr>
                <w:rFonts w:ascii="Times New Roman" w:hAnsi="Times New Roman" w:cs="Times New Roman"/>
                <w:b/>
                <w:color w:val="auto"/>
                <w:sz w:val="22"/>
                <w:szCs w:val="22"/>
              </w:rPr>
              <w:t>ч (время местное)</w:t>
            </w:r>
            <w:r w:rsidRPr="008A727D">
              <w:rPr>
                <w:rFonts w:ascii="Times New Roman" w:hAnsi="Times New Roman" w:cs="Times New Roman"/>
                <w:b/>
                <w:color w:val="auto"/>
                <w:sz w:val="22"/>
                <w:szCs w:val="22"/>
              </w:rPr>
              <w:t>,</w:t>
            </w:r>
            <w:r w:rsidRPr="008A727D">
              <w:rPr>
                <w:rFonts w:ascii="Times New Roman" w:hAnsi="Times New Roman" w:cs="Times New Roman"/>
                <w:sz w:val="22"/>
                <w:szCs w:val="22"/>
              </w:rPr>
              <w:t xml:space="preserve"> по адресу 670033, Республика Бурятия, г. Улан-Удэ, ул. Краснофлотская, 44</w:t>
            </w:r>
            <w:r w:rsidR="002F50B1" w:rsidRPr="008A727D">
              <w:rPr>
                <w:rFonts w:ascii="Times New Roman" w:hAnsi="Times New Roman" w:cs="Times New Roman"/>
                <w:sz w:val="22"/>
                <w:szCs w:val="22"/>
              </w:rPr>
              <w:t>, каб. №47.</w:t>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9B43F8"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Критерии оценки и сопоставле</w:t>
            </w:r>
            <w:r w:rsidR="00673BE9" w:rsidRPr="0017538B">
              <w:rPr>
                <w:rFonts w:ascii="Times New Roman" w:hAnsi="Times New Roman" w:cs="Times New Roman"/>
                <w:b/>
                <w:bCs/>
                <w:sz w:val="22"/>
                <w:szCs w:val="22"/>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17538B" w:rsidRDefault="002B270E" w:rsidP="00BD644E">
            <w:pPr>
              <w:pStyle w:val="Default"/>
              <w:jc w:val="both"/>
              <w:rPr>
                <w:rFonts w:ascii="Times New Roman" w:hAnsi="Times New Roman" w:cs="Times New Roman"/>
                <w:sz w:val="22"/>
                <w:szCs w:val="22"/>
              </w:rPr>
            </w:pPr>
            <w:r w:rsidRPr="0017538B">
              <w:rPr>
                <w:rFonts w:ascii="Times New Roman" w:hAnsi="Times New Roman" w:cs="Times New Roman"/>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sidRPr="0017538B">
              <w:rPr>
                <w:rFonts w:ascii="Times New Roman" w:hAnsi="Times New Roman" w:cs="Times New Roman"/>
                <w:sz w:val="22"/>
                <w:szCs w:val="22"/>
              </w:rPr>
              <w:t>.</w:t>
            </w:r>
          </w:p>
          <w:p w:rsidR="0055422E" w:rsidRPr="0017538B" w:rsidRDefault="0055422E" w:rsidP="0055422E">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sidRPr="0017538B">
              <w:rPr>
                <w:rFonts w:ascii="Times New Roman" w:hAnsi="Times New Roman" w:cs="Times New Roman"/>
                <w:sz w:val="22"/>
                <w:szCs w:val="22"/>
              </w:rPr>
              <w:t>.</w:t>
            </w:r>
          </w:p>
          <w:p w:rsidR="0093170B" w:rsidRPr="0017538B" w:rsidRDefault="0093170B" w:rsidP="0093170B">
            <w:pPr>
              <w:tabs>
                <w:tab w:val="left" w:pos="709"/>
              </w:tabs>
              <w:spacing w:line="240" w:lineRule="auto"/>
              <w:ind w:firstLine="0"/>
              <w:rPr>
                <w:color w:val="333333"/>
                <w:sz w:val="22"/>
                <w:szCs w:val="22"/>
                <w:shd w:val="clear" w:color="auto" w:fill="E1EBF2"/>
              </w:rPr>
            </w:pPr>
            <w:r w:rsidRPr="0017538B">
              <w:rPr>
                <w:color w:val="333333"/>
                <w:sz w:val="22"/>
                <w:szCs w:val="22"/>
                <w:shd w:val="clear" w:color="auto" w:fill="E1EBF2"/>
              </w:rPr>
              <w:t>При рассмотрении и оценке заявок Заказчик проверяет правильность</w:t>
            </w:r>
            <w:r w:rsidR="00216F82" w:rsidRPr="0017538B">
              <w:rPr>
                <w:color w:val="333333"/>
                <w:sz w:val="22"/>
                <w:szCs w:val="22"/>
                <w:shd w:val="clear" w:color="auto" w:fill="E1EBF2"/>
              </w:rPr>
              <w:t xml:space="preserve"> расчета общей цены заявки.</w:t>
            </w:r>
          </w:p>
          <w:p w:rsidR="0093170B" w:rsidRPr="0017538B" w:rsidRDefault="0093170B" w:rsidP="00216F82">
            <w:pPr>
              <w:tabs>
                <w:tab w:val="left" w:pos="709"/>
              </w:tabs>
              <w:spacing w:line="240" w:lineRule="auto"/>
              <w:ind w:firstLine="0"/>
              <w:rPr>
                <w:sz w:val="22"/>
                <w:szCs w:val="22"/>
              </w:rPr>
            </w:pPr>
            <w:r w:rsidRPr="0017538B">
              <w:rPr>
                <w:color w:val="333333"/>
                <w:sz w:val="22"/>
                <w:szCs w:val="22"/>
                <w:shd w:val="clear" w:color="auto" w:fill="E1EBF2"/>
              </w:rPr>
              <w:t>В случае расхождения между обозначением сумм словами и цифрами, то преимущество имеет сумма, указанная словами</w:t>
            </w:r>
            <w:r w:rsidR="00216F82" w:rsidRPr="0017538B">
              <w:rPr>
                <w:color w:val="333333"/>
                <w:sz w:val="22"/>
                <w:szCs w:val="22"/>
                <w:shd w:val="clear" w:color="auto" w:fill="E1EBF2"/>
              </w:rPr>
              <w:t>.</w:t>
            </w:r>
            <w:r w:rsidRPr="0017538B">
              <w:rPr>
                <w:color w:val="333333"/>
                <w:sz w:val="22"/>
                <w:szCs w:val="22"/>
              </w:rPr>
              <w:br/>
            </w:r>
          </w:p>
        </w:tc>
      </w:tr>
      <w:tr w:rsidR="00A851F0" w:rsidRPr="0017538B" w:rsidTr="00275396">
        <w:tc>
          <w:tcPr>
            <w:tcW w:w="567" w:type="dxa"/>
            <w:tcBorders>
              <w:top w:val="single" w:sz="4" w:space="0" w:color="auto"/>
              <w:left w:val="single" w:sz="4" w:space="0" w:color="auto"/>
              <w:bottom w:val="single" w:sz="4" w:space="0" w:color="auto"/>
              <w:right w:val="single" w:sz="4" w:space="0" w:color="auto"/>
            </w:tcBorders>
          </w:tcPr>
          <w:p w:rsidR="00A851F0"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w:t>
            </w:r>
            <w:r w:rsidR="009B43F8" w:rsidRPr="0017538B">
              <w:rPr>
                <w:rFonts w:ascii="Times New Roman" w:hAnsi="Times New Roman" w:cs="Times New Roman"/>
                <w:b/>
                <w:bCs/>
                <w:sz w:val="22"/>
                <w:szCs w:val="22"/>
              </w:rPr>
              <w:t>0</w:t>
            </w:r>
          </w:p>
        </w:tc>
        <w:tc>
          <w:tcPr>
            <w:tcW w:w="3685" w:type="dxa"/>
            <w:tcBorders>
              <w:top w:val="single" w:sz="4" w:space="0" w:color="auto"/>
              <w:left w:val="single" w:sz="4" w:space="0" w:color="auto"/>
              <w:bottom w:val="single" w:sz="4" w:space="0" w:color="auto"/>
              <w:right w:val="single" w:sz="4" w:space="0" w:color="auto"/>
            </w:tcBorders>
          </w:tcPr>
          <w:p w:rsidR="00A851F0" w:rsidRPr="0017538B" w:rsidRDefault="00A851F0"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17538B" w:rsidRDefault="002B270E" w:rsidP="004D503D">
            <w:pPr>
              <w:tabs>
                <w:tab w:val="left" w:pos="709"/>
              </w:tabs>
              <w:spacing w:line="240" w:lineRule="auto"/>
              <w:ind w:firstLine="459"/>
              <w:rPr>
                <w:sz w:val="22"/>
                <w:szCs w:val="22"/>
              </w:rPr>
            </w:pPr>
            <w:r w:rsidRPr="0017538B">
              <w:rPr>
                <w:sz w:val="22"/>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17538B" w:rsidRDefault="002B270E" w:rsidP="004D503D">
            <w:pPr>
              <w:tabs>
                <w:tab w:val="left" w:pos="709"/>
              </w:tabs>
              <w:spacing w:line="240" w:lineRule="auto"/>
              <w:ind w:firstLine="459"/>
              <w:rPr>
                <w:sz w:val="22"/>
                <w:szCs w:val="22"/>
              </w:rPr>
            </w:pPr>
            <w:r w:rsidRPr="0017538B">
              <w:rPr>
                <w:sz w:val="22"/>
                <w:szCs w:val="22"/>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Default="002B270E" w:rsidP="004D503D">
            <w:pPr>
              <w:tabs>
                <w:tab w:val="left" w:pos="709"/>
              </w:tabs>
              <w:spacing w:line="240" w:lineRule="auto"/>
              <w:ind w:firstLine="459"/>
              <w:rPr>
                <w:sz w:val="22"/>
                <w:szCs w:val="22"/>
              </w:rPr>
            </w:pPr>
            <w:r w:rsidRPr="0017538B">
              <w:rPr>
                <w:sz w:val="22"/>
                <w:szCs w:val="22"/>
              </w:rPr>
              <w:t xml:space="preserve">В случае если по итогам рассмотрения все </w:t>
            </w:r>
            <w:r w:rsidRPr="0017538B">
              <w:rPr>
                <w:sz w:val="22"/>
                <w:szCs w:val="22"/>
              </w:rPr>
              <w:lastRenderedPageBreak/>
              <w:t>поступившие заявки отклонены, Заказчик вправе принять решение о закупке у единственного поставщика (исполнителя, подрядчика), при этом договор с единств</w:t>
            </w:r>
            <w:r w:rsidR="003D4266" w:rsidRPr="0017538B">
              <w:rPr>
                <w:sz w:val="22"/>
                <w:szCs w:val="22"/>
              </w:rPr>
              <w:t>енным поставщиком (исполнителем</w:t>
            </w:r>
            <w:r w:rsidRPr="0017538B">
              <w:rPr>
                <w:sz w:val="22"/>
                <w:szCs w:val="22"/>
              </w:rPr>
              <w:t xml:space="preserve">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17538B">
              <w:rPr>
                <w:sz w:val="22"/>
                <w:szCs w:val="22"/>
              </w:rPr>
              <w:t xml:space="preserve"> </w:t>
            </w:r>
          </w:p>
          <w:p w:rsidR="00374154" w:rsidRPr="00374154" w:rsidRDefault="00374154" w:rsidP="00374154">
            <w:pPr>
              <w:pStyle w:val="aff8"/>
              <w:rPr>
                <w:rStyle w:val="afff3"/>
                <w:rFonts w:ascii="Times New Roman" w:hAnsi="Times New Roman" w:cs="Times New Roman"/>
                <w:i w:val="0"/>
                <w:sz w:val="22"/>
                <w:szCs w:val="22"/>
              </w:rPr>
            </w:pPr>
            <w:r w:rsidRPr="00374154">
              <w:rPr>
                <w:rStyle w:val="afff3"/>
                <w:rFonts w:ascii="Times New Roman" w:hAnsi="Times New Roman" w:cs="Times New Roman"/>
                <w:i w:val="0"/>
                <w:sz w:val="22"/>
                <w:szCs w:val="22"/>
              </w:rPr>
              <w:t>Запрос цен признается несостоявшимся если:</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по окончании срока подачи заявок на участие в запросе цен не подано ни одной заявки;</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ни одна из поступивших заявок не соответствует требованиям документации о закупке;</w:t>
            </w:r>
          </w:p>
          <w:p w:rsidR="00374154" w:rsidRPr="00374154" w:rsidRDefault="00374154" w:rsidP="00374154">
            <w:pPr>
              <w:pStyle w:val="aff8"/>
              <w:ind w:firstLine="0"/>
              <w:rPr>
                <w:rStyle w:val="afff3"/>
                <w:rFonts w:ascii="Times New Roman" w:hAnsi="Times New Roman" w:cs="Times New Roman"/>
                <w:i w:val="0"/>
                <w:sz w:val="22"/>
                <w:szCs w:val="22"/>
              </w:rPr>
            </w:pPr>
            <w:r>
              <w:rPr>
                <w:rStyle w:val="afff3"/>
                <w:rFonts w:ascii="Times New Roman" w:hAnsi="Times New Roman" w:cs="Times New Roman"/>
                <w:i w:val="0"/>
                <w:sz w:val="22"/>
                <w:szCs w:val="22"/>
              </w:rPr>
              <w:t>-</w:t>
            </w:r>
            <w:r w:rsidRPr="00374154">
              <w:rPr>
                <w:rStyle w:val="afff3"/>
                <w:rFonts w:ascii="Times New Roman" w:hAnsi="Times New Roman" w:cs="Times New Roman"/>
                <w:i w:val="0"/>
                <w:sz w:val="22"/>
                <w:szCs w:val="22"/>
              </w:rPr>
              <w:t>только одна заявка соответствует требованиям, указанным в документации о закупке.</w:t>
            </w:r>
          </w:p>
          <w:p w:rsidR="00374154" w:rsidRPr="00374154" w:rsidRDefault="00374154" w:rsidP="00374154">
            <w:pPr>
              <w:pStyle w:val="aff8"/>
              <w:rPr>
                <w:rStyle w:val="afff3"/>
                <w:rFonts w:ascii="Times New Roman" w:hAnsi="Times New Roman" w:cs="Times New Roman"/>
                <w:i w:val="0"/>
                <w:sz w:val="22"/>
                <w:szCs w:val="22"/>
              </w:rPr>
            </w:pPr>
            <w:r w:rsidRPr="00374154">
              <w:rPr>
                <w:rStyle w:val="afff3"/>
                <w:rFonts w:ascii="Times New Roman" w:hAnsi="Times New Roman" w:cs="Times New Roman"/>
                <w:i w:val="0"/>
                <w:sz w:val="22"/>
                <w:szCs w:val="22"/>
              </w:rPr>
              <w:t>В случае, если запрос цен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цен на условиях, указанных в поданной участником запроса цен заявке. А также Заказчик вправе провести повторно запрос цен или иной способ закупки, предусмотренный пунктом 5.1 Положения.</w:t>
            </w:r>
          </w:p>
          <w:p w:rsidR="008A727D" w:rsidRPr="0017538B" w:rsidRDefault="008A727D" w:rsidP="004D503D">
            <w:pPr>
              <w:tabs>
                <w:tab w:val="left" w:pos="709"/>
              </w:tabs>
              <w:spacing w:line="240" w:lineRule="auto"/>
              <w:ind w:firstLine="459"/>
              <w:rPr>
                <w:sz w:val="22"/>
                <w:szCs w:val="22"/>
              </w:rPr>
            </w:pPr>
          </w:p>
        </w:tc>
      </w:tr>
      <w:tr w:rsidR="00854EF7" w:rsidRPr="0017538B" w:rsidTr="00275396">
        <w:tc>
          <w:tcPr>
            <w:tcW w:w="567" w:type="dxa"/>
            <w:tcBorders>
              <w:top w:val="single" w:sz="4" w:space="0" w:color="auto"/>
              <w:left w:val="single" w:sz="4" w:space="0" w:color="auto"/>
              <w:bottom w:val="single" w:sz="4" w:space="0" w:color="auto"/>
              <w:right w:val="single" w:sz="4" w:space="0" w:color="auto"/>
            </w:tcBorders>
          </w:tcPr>
          <w:p w:rsidR="00854EF7" w:rsidRPr="0017538B" w:rsidRDefault="00F00C7F"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w:t>
            </w:r>
            <w:r w:rsidR="009B43F8" w:rsidRPr="0017538B">
              <w:rPr>
                <w:rFonts w:ascii="Times New Roman" w:hAnsi="Times New Roman" w:cs="Times New Roman"/>
                <w:b/>
                <w:bCs/>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854EF7" w:rsidRPr="0017538B" w:rsidRDefault="00854EF7"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Срок, в течение которого победитель запроса цен должен подписать проект договора.</w:t>
            </w:r>
          </w:p>
          <w:p w:rsidR="00854EF7" w:rsidRPr="0017538B" w:rsidRDefault="00854EF7" w:rsidP="00BD644E">
            <w:pPr>
              <w:pStyle w:val="Default"/>
              <w:rPr>
                <w:rFonts w:ascii="Times New Roman" w:hAnsi="Times New Roman" w:cs="Times New Roman"/>
                <w:b/>
                <w:bCs/>
                <w:sz w:val="22"/>
                <w:szCs w:val="22"/>
              </w:rPr>
            </w:pPr>
          </w:p>
        </w:tc>
        <w:tc>
          <w:tcPr>
            <w:tcW w:w="5588" w:type="dxa"/>
            <w:tcBorders>
              <w:top w:val="single" w:sz="4" w:space="0" w:color="auto"/>
              <w:left w:val="single" w:sz="4" w:space="0" w:color="auto"/>
              <w:bottom w:val="single" w:sz="4" w:space="0" w:color="auto"/>
              <w:right w:val="single" w:sz="4" w:space="0" w:color="auto"/>
            </w:tcBorders>
          </w:tcPr>
          <w:p w:rsidR="004D503D" w:rsidRPr="0017538B" w:rsidRDefault="004D503D" w:rsidP="00266307">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Договор по результатам закупки заключается не позднее чем </w:t>
            </w:r>
            <w:r w:rsidRPr="0017538B">
              <w:rPr>
                <w:rFonts w:ascii="Times New Roman" w:hAnsi="Times New Roman" w:cs="Times New Roman"/>
                <w:b/>
                <w:kern w:val="28"/>
                <w:sz w:val="22"/>
                <w:szCs w:val="22"/>
              </w:rPr>
              <w:t>через 20 (два</w:t>
            </w:r>
            <w:r w:rsidR="0055422E" w:rsidRPr="0017538B">
              <w:rPr>
                <w:rFonts w:ascii="Times New Roman" w:hAnsi="Times New Roman" w:cs="Times New Roman"/>
                <w:b/>
                <w:kern w:val="28"/>
                <w:sz w:val="22"/>
                <w:szCs w:val="22"/>
              </w:rPr>
              <w:t>дцать) дней</w:t>
            </w:r>
            <w:r w:rsidR="0055422E" w:rsidRPr="0017538B">
              <w:rPr>
                <w:rFonts w:ascii="Times New Roman" w:hAnsi="Times New Roman" w:cs="Times New Roman"/>
                <w:kern w:val="28"/>
                <w:sz w:val="22"/>
                <w:szCs w:val="22"/>
              </w:rPr>
              <w:t xml:space="preserve">  с даты подписания </w:t>
            </w:r>
            <w:r w:rsidRPr="0017538B">
              <w:rPr>
                <w:rFonts w:ascii="Times New Roman" w:hAnsi="Times New Roman" w:cs="Times New Roman"/>
                <w:kern w:val="28"/>
                <w:sz w:val="22"/>
                <w:szCs w:val="22"/>
              </w:rPr>
              <w:t xml:space="preserve"> протокола  </w:t>
            </w:r>
            <w:r w:rsidR="0055422E" w:rsidRPr="0017538B">
              <w:rPr>
                <w:rFonts w:ascii="Times New Roman" w:hAnsi="Times New Roman" w:cs="Times New Roman"/>
                <w:kern w:val="28"/>
                <w:sz w:val="22"/>
                <w:szCs w:val="22"/>
              </w:rPr>
              <w:t>рассмотрения и оценки заявок на участие в запросе цен.</w:t>
            </w:r>
          </w:p>
          <w:p w:rsidR="00ED0A0B" w:rsidRPr="0017538B" w:rsidRDefault="00ED0A0B" w:rsidP="009230B7">
            <w:pPr>
              <w:pStyle w:val="aff8"/>
              <w:rPr>
                <w:rFonts w:ascii="Times New Roman" w:hAnsi="Times New Roman" w:cs="Times New Roman"/>
                <w:sz w:val="22"/>
                <w:szCs w:val="22"/>
              </w:rPr>
            </w:pPr>
            <w:r w:rsidRPr="0017538B">
              <w:rPr>
                <w:rFonts w:ascii="Times New Roman" w:hAnsi="Times New Roman" w:cs="Times New Roman"/>
                <w:sz w:val="22"/>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tc>
      </w:tr>
      <w:tr w:rsidR="004D503D" w:rsidRPr="0017538B" w:rsidTr="00275396">
        <w:tc>
          <w:tcPr>
            <w:tcW w:w="567" w:type="dxa"/>
            <w:tcBorders>
              <w:top w:val="single" w:sz="4" w:space="0" w:color="auto"/>
              <w:left w:val="single" w:sz="4" w:space="0" w:color="auto"/>
              <w:bottom w:val="single" w:sz="4" w:space="0" w:color="auto"/>
              <w:right w:val="single" w:sz="4" w:space="0" w:color="auto"/>
            </w:tcBorders>
          </w:tcPr>
          <w:p w:rsidR="004D503D" w:rsidRPr="0017538B" w:rsidRDefault="004D503D"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22</w:t>
            </w:r>
          </w:p>
        </w:tc>
        <w:tc>
          <w:tcPr>
            <w:tcW w:w="3685" w:type="dxa"/>
            <w:tcBorders>
              <w:top w:val="single" w:sz="4" w:space="0" w:color="auto"/>
              <w:left w:val="single" w:sz="4" w:space="0" w:color="auto"/>
              <w:bottom w:val="single" w:sz="4" w:space="0" w:color="auto"/>
              <w:right w:val="single" w:sz="4" w:space="0" w:color="auto"/>
            </w:tcBorders>
          </w:tcPr>
          <w:p w:rsidR="004D503D" w:rsidRPr="0017538B" w:rsidRDefault="004D503D" w:rsidP="00452456">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Уклонение победителя</w:t>
            </w:r>
            <w:r w:rsidR="0058367F" w:rsidRPr="0017538B">
              <w:rPr>
                <w:rFonts w:ascii="Times New Roman" w:hAnsi="Times New Roman" w:cs="Times New Roman"/>
                <w:b/>
                <w:sz w:val="22"/>
                <w:szCs w:val="22"/>
              </w:rPr>
              <w:t xml:space="preserve"> </w:t>
            </w:r>
            <w:r w:rsidR="0058367F" w:rsidRPr="0017538B">
              <w:rPr>
                <w:rFonts w:ascii="Times New Roman" w:hAnsi="Times New Roman" w:cs="Times New Roman"/>
                <w:b/>
                <w:bCs/>
                <w:kern w:val="28"/>
                <w:sz w:val="22"/>
                <w:szCs w:val="22"/>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kern w:val="28"/>
                <w:sz w:val="22"/>
                <w:szCs w:val="22"/>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w:t>
            </w:r>
          </w:p>
          <w:p w:rsidR="004D503D" w:rsidRPr="0017538B" w:rsidRDefault="004D503D" w:rsidP="0055422E">
            <w:pPr>
              <w:pStyle w:val="aff8"/>
              <w:rPr>
                <w:rFonts w:ascii="Times New Roman" w:hAnsi="Times New Roman" w:cs="Times New Roman"/>
                <w:kern w:val="28"/>
                <w:sz w:val="22"/>
                <w:szCs w:val="22"/>
              </w:rPr>
            </w:pPr>
            <w:r w:rsidRPr="0017538B">
              <w:rPr>
                <w:rFonts w:ascii="Times New Roman" w:hAnsi="Times New Roman" w:cs="Times New Roman"/>
                <w:color w:val="000000"/>
                <w:sz w:val="22"/>
                <w:szCs w:val="22"/>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17538B">
              <w:rPr>
                <w:rFonts w:ascii="Times New Roman" w:hAnsi="Times New Roman" w:cs="Times New Roman"/>
                <w:color w:val="333333"/>
                <w:sz w:val="22"/>
                <w:szCs w:val="22"/>
              </w:rPr>
              <w:t xml:space="preserve">Уполномоченный орган осуществляет размещение в реестре сведений, предусмотренных </w:t>
            </w:r>
            <w:r w:rsidRPr="0017538B">
              <w:rPr>
                <w:rFonts w:ascii="Times New Roman" w:hAnsi="Times New Roman" w:cs="Times New Roman"/>
                <w:color w:val="333333"/>
                <w:sz w:val="22"/>
                <w:szCs w:val="22"/>
              </w:rPr>
              <w:lastRenderedPageBreak/>
              <w:t>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17538B" w:rsidTr="00275396">
        <w:tc>
          <w:tcPr>
            <w:tcW w:w="567" w:type="dxa"/>
            <w:tcBorders>
              <w:top w:val="single" w:sz="4" w:space="0" w:color="auto"/>
              <w:left w:val="single" w:sz="4" w:space="0" w:color="auto"/>
              <w:bottom w:val="single" w:sz="4" w:space="0" w:color="auto"/>
              <w:right w:val="single" w:sz="4" w:space="0" w:color="auto"/>
            </w:tcBorders>
          </w:tcPr>
          <w:p w:rsidR="00ED0A0B" w:rsidRPr="0017538B" w:rsidRDefault="00ED0A0B"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При исполнении договора Заказчик вправе изменить:</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1) количество,</w:t>
            </w:r>
            <w:r w:rsidR="00D272E8" w:rsidRPr="0017538B">
              <w:rPr>
                <w:rFonts w:ascii="Times New Roman" w:hAnsi="Times New Roman" w:cs="Times New Roman"/>
                <w:sz w:val="22"/>
                <w:szCs w:val="22"/>
              </w:rPr>
              <w:t xml:space="preserve"> </w:t>
            </w:r>
            <w:r w:rsidRPr="0017538B">
              <w:rPr>
                <w:rFonts w:ascii="Times New Roman" w:hAnsi="Times New Roman" w:cs="Times New Roman"/>
                <w:sz w:val="22"/>
                <w:szCs w:val="22"/>
              </w:rPr>
              <w:t xml:space="preserve">объем </w:t>
            </w:r>
            <w:r w:rsidR="006F7DE1">
              <w:rPr>
                <w:rFonts w:ascii="Times New Roman" w:hAnsi="Times New Roman" w:cs="Times New Roman"/>
                <w:sz w:val="22"/>
                <w:szCs w:val="22"/>
              </w:rPr>
              <w:t>услуг</w:t>
            </w:r>
            <w:r w:rsidRPr="0017538B">
              <w:rPr>
                <w:rFonts w:ascii="Times New Roman" w:hAnsi="Times New Roman" w:cs="Times New Roman"/>
                <w:sz w:val="22"/>
                <w:szCs w:val="22"/>
              </w:rPr>
              <w:t>;</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 xml:space="preserve">2) цену закупаемых </w:t>
            </w:r>
            <w:r w:rsidR="006F7DE1">
              <w:rPr>
                <w:rFonts w:ascii="Times New Roman" w:hAnsi="Times New Roman" w:cs="Times New Roman"/>
                <w:sz w:val="22"/>
                <w:szCs w:val="22"/>
              </w:rPr>
              <w:t>услуг;</w:t>
            </w:r>
          </w:p>
          <w:p w:rsidR="00ED0A0B" w:rsidRPr="0017538B" w:rsidRDefault="00ED0A0B"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3) сроки исполнения договора.</w:t>
            </w:r>
          </w:p>
          <w:p w:rsidR="00ED0A0B" w:rsidRPr="0017538B" w:rsidRDefault="00ED0A0B" w:rsidP="00ED0A0B">
            <w:pPr>
              <w:pStyle w:val="ConsPlusNormal"/>
              <w:ind w:firstLine="0"/>
              <w:rPr>
                <w:rFonts w:ascii="Times New Roman" w:hAnsi="Times New Roman" w:cs="Times New Roman"/>
                <w:sz w:val="22"/>
                <w:szCs w:val="22"/>
              </w:rPr>
            </w:pPr>
            <w:r w:rsidRPr="0017538B">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ED0A0B" w:rsidRPr="0017538B" w:rsidRDefault="00ED0A0B" w:rsidP="00ED0A0B">
            <w:pPr>
              <w:pStyle w:val="ConsPlusNormal"/>
              <w:ind w:firstLine="0"/>
              <w:rPr>
                <w:rFonts w:ascii="Times New Roman" w:hAnsi="Times New Roman" w:cs="Times New Roman"/>
                <w:sz w:val="22"/>
                <w:szCs w:val="22"/>
              </w:rPr>
            </w:pPr>
            <w:r w:rsidRPr="0017538B">
              <w:rPr>
                <w:rFonts w:ascii="Times New Roman" w:hAnsi="Times New Roman" w:cs="Times New Roman"/>
                <w:sz w:val="22"/>
                <w:szCs w:val="22"/>
              </w:rPr>
              <w:t xml:space="preserve">Если при заключении и исполнении договора изменяются объем, цена закупаемых </w:t>
            </w:r>
            <w:r w:rsidR="005C54E6">
              <w:rPr>
                <w:rFonts w:ascii="Times New Roman" w:hAnsi="Times New Roman" w:cs="Times New Roman"/>
                <w:sz w:val="22"/>
                <w:szCs w:val="22"/>
              </w:rPr>
              <w:t>услуг</w:t>
            </w:r>
            <w:r w:rsidRPr="0017538B">
              <w:rPr>
                <w:rFonts w:ascii="Times New Roman" w:hAnsi="Times New Roman" w:cs="Times New Roman"/>
                <w:sz w:val="22"/>
                <w:szCs w:val="22"/>
              </w:rPr>
              <w:t xml:space="preserve">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sidRPr="0017538B">
              <w:rPr>
                <w:rFonts w:ascii="Times New Roman" w:hAnsi="Times New Roman" w:cs="Times New Roman"/>
                <w:sz w:val="22"/>
                <w:szCs w:val="22"/>
              </w:rPr>
              <w:t>в единой информационной системе</w:t>
            </w:r>
            <w:r w:rsidRPr="0017538B">
              <w:rPr>
                <w:rFonts w:ascii="Times New Roman" w:hAnsi="Times New Roman" w:cs="Times New Roman"/>
                <w:sz w:val="22"/>
                <w:szCs w:val="22"/>
              </w:rPr>
              <w:t xml:space="preserve"> размещается информация об изменении договора с указанием измененных условий.</w:t>
            </w:r>
          </w:p>
          <w:p w:rsidR="00ED0A0B" w:rsidRPr="0017538B" w:rsidRDefault="00ED0A0B" w:rsidP="00ED0A0B">
            <w:pPr>
              <w:pStyle w:val="ConsPlusNormal"/>
              <w:ind w:firstLine="0"/>
              <w:jc w:val="center"/>
              <w:rPr>
                <w:rFonts w:ascii="Times New Roman" w:hAnsi="Times New Roman" w:cs="Times New Roman"/>
                <w:color w:val="000000"/>
                <w:sz w:val="22"/>
                <w:szCs w:val="22"/>
              </w:rPr>
            </w:pPr>
            <w:r w:rsidRPr="0017538B">
              <w:rPr>
                <w:rFonts w:ascii="Times New Roman" w:hAnsi="Times New Roman" w:cs="Times New Roman"/>
                <w:b/>
                <w:sz w:val="22"/>
                <w:szCs w:val="22"/>
              </w:rPr>
              <w:t>Порядок расторжения договора</w:t>
            </w:r>
          </w:p>
          <w:p w:rsidR="00ED0A0B" w:rsidRPr="0017538B" w:rsidRDefault="00ED0A0B" w:rsidP="00ED0A0B">
            <w:pPr>
              <w:pStyle w:val="ConsPlusNormal"/>
              <w:ind w:firstLine="0"/>
              <w:jc w:val="both"/>
              <w:rPr>
                <w:rFonts w:ascii="Times New Roman" w:hAnsi="Times New Roman" w:cs="Times New Roman"/>
                <w:sz w:val="22"/>
                <w:szCs w:val="22"/>
              </w:rPr>
            </w:pPr>
            <w:bookmarkStart w:id="13" w:name="_Toc311413760"/>
            <w:bookmarkStart w:id="14" w:name="_Toc311467184"/>
            <w:bookmarkStart w:id="15" w:name="_Toc311716869"/>
            <w:bookmarkStart w:id="16" w:name="_Toc311801092"/>
            <w:r w:rsidRPr="0017538B">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17538B">
              <w:rPr>
                <w:rFonts w:ascii="Times New Roman" w:hAnsi="Times New Roman" w:cs="Times New Roman"/>
                <w:sz w:val="22"/>
                <w:szCs w:val="22"/>
              </w:rPr>
              <w:t xml:space="preserve"> </w:t>
            </w:r>
          </w:p>
          <w:p w:rsidR="00ED0A0B" w:rsidRPr="0017538B" w:rsidRDefault="00ED0A0B" w:rsidP="00ED0A0B">
            <w:pPr>
              <w:autoSpaceDE w:val="0"/>
              <w:autoSpaceDN w:val="0"/>
              <w:adjustRightInd w:val="0"/>
              <w:spacing w:line="240" w:lineRule="auto"/>
              <w:ind w:firstLine="0"/>
              <w:rPr>
                <w:sz w:val="22"/>
                <w:szCs w:val="22"/>
              </w:rPr>
            </w:pPr>
            <w:r w:rsidRPr="0017538B">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17538B" w:rsidRDefault="00ED0A0B" w:rsidP="0055422E">
            <w:pPr>
              <w:pStyle w:val="aff8"/>
              <w:rPr>
                <w:rFonts w:ascii="Times New Roman" w:hAnsi="Times New Roman" w:cs="Times New Roman"/>
                <w:kern w:val="28"/>
                <w:sz w:val="22"/>
                <w:szCs w:val="22"/>
              </w:rPr>
            </w:pP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24</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25</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sz w:val="22"/>
                <w:szCs w:val="22"/>
              </w:rPr>
            </w:pPr>
            <w:r w:rsidRPr="0017538B">
              <w:rPr>
                <w:rFonts w:ascii="Times New Roman" w:hAnsi="Times New Roman" w:cs="Times New Roman"/>
                <w:sz w:val="22"/>
                <w:szCs w:val="22"/>
              </w:rPr>
              <w:t>Не установлено</w:t>
            </w:r>
          </w:p>
        </w:tc>
      </w:tr>
      <w:tr w:rsidR="00563CD1" w:rsidRPr="0017538B" w:rsidTr="00275396">
        <w:tc>
          <w:tcPr>
            <w:tcW w:w="567" w:type="dxa"/>
            <w:tcBorders>
              <w:top w:val="single" w:sz="4" w:space="0" w:color="auto"/>
              <w:left w:val="single" w:sz="4" w:space="0" w:color="auto"/>
              <w:bottom w:val="single" w:sz="4" w:space="0" w:color="auto"/>
              <w:right w:val="single" w:sz="4" w:space="0" w:color="auto"/>
            </w:tcBorders>
          </w:tcPr>
          <w:p w:rsidR="00563CD1"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26</w:t>
            </w:r>
          </w:p>
        </w:tc>
        <w:tc>
          <w:tcPr>
            <w:tcW w:w="3685" w:type="dxa"/>
            <w:tcBorders>
              <w:top w:val="single" w:sz="4" w:space="0" w:color="auto"/>
              <w:left w:val="single" w:sz="4" w:space="0" w:color="auto"/>
              <w:bottom w:val="single" w:sz="4" w:space="0" w:color="auto"/>
              <w:right w:val="single" w:sz="4" w:space="0" w:color="auto"/>
            </w:tcBorders>
          </w:tcPr>
          <w:p w:rsidR="00563CD1" w:rsidRPr="0017538B" w:rsidRDefault="00563CD1" w:rsidP="00ED0A0B">
            <w:pPr>
              <w:pStyle w:val="aff8"/>
              <w:ind w:firstLine="0"/>
              <w:rPr>
                <w:rFonts w:ascii="Times New Roman" w:hAnsi="Times New Roman" w:cs="Times New Roman"/>
                <w:b/>
                <w:sz w:val="22"/>
                <w:szCs w:val="22"/>
              </w:rPr>
            </w:pPr>
            <w:r w:rsidRPr="0017538B">
              <w:rPr>
                <w:rFonts w:ascii="Times New Roman" w:hAnsi="Times New Roman" w:cs="Times New Roman"/>
                <w:b/>
                <w:sz w:val="22"/>
                <w:szCs w:val="22"/>
              </w:rPr>
              <w:t>Сведения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17538B" w:rsidRDefault="00563CD1" w:rsidP="00563CD1">
            <w:pPr>
              <w:pStyle w:val="-4"/>
              <w:tabs>
                <w:tab w:val="clear" w:pos="1701"/>
              </w:tabs>
              <w:spacing w:line="240" w:lineRule="auto"/>
              <w:ind w:firstLine="0"/>
              <w:rPr>
                <w:sz w:val="22"/>
                <w:szCs w:val="22"/>
              </w:rPr>
            </w:pPr>
            <w:r w:rsidRPr="0017538B">
              <w:rPr>
                <w:sz w:val="22"/>
                <w:szCs w:val="22"/>
              </w:rPr>
              <w:t xml:space="preserve">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w:t>
            </w:r>
            <w:r w:rsidR="0001121F">
              <w:rPr>
                <w:sz w:val="22"/>
                <w:szCs w:val="22"/>
              </w:rPr>
              <w:t>Е</w:t>
            </w:r>
            <w:r w:rsidRPr="0017538B">
              <w:rPr>
                <w:sz w:val="22"/>
                <w:szCs w:val="22"/>
              </w:rPr>
              <w:t>диной информационной системе заказчиком в течение одного рабочего  дня со дня принятия решения об отказе от проведения запроса цен.</w:t>
            </w:r>
          </w:p>
          <w:p w:rsidR="00563CD1" w:rsidRPr="0017538B" w:rsidRDefault="00563CD1" w:rsidP="00ED0A0B">
            <w:pPr>
              <w:pStyle w:val="aff8"/>
              <w:ind w:firstLine="0"/>
              <w:rPr>
                <w:rFonts w:ascii="Times New Roman" w:hAnsi="Times New Roman" w:cs="Times New Roman"/>
                <w:sz w:val="22"/>
                <w:szCs w:val="22"/>
              </w:rPr>
            </w:pP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t>27</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color w:val="000000"/>
                <w:sz w:val="22"/>
                <w:szCs w:val="22"/>
                <w:u w:val="single"/>
              </w:rPr>
            </w:pPr>
            <w:r w:rsidRPr="0017538B">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1" w:history="1">
              <w:r w:rsidRPr="0017538B">
                <w:rPr>
                  <w:rFonts w:ascii="Times New Roman" w:hAnsi="Times New Roman" w:cs="Times New Roman"/>
                  <w:b/>
                  <w:color w:val="3333FF"/>
                  <w:sz w:val="22"/>
                  <w:szCs w:val="22"/>
                  <w:u w:val="single"/>
                </w:rPr>
                <w:t xml:space="preserve">п. 11.5.3 раздела </w:t>
              </w:r>
            </w:hyperlink>
            <w:r w:rsidRPr="0017538B">
              <w:rPr>
                <w:rFonts w:ascii="Times New Roman" w:hAnsi="Times New Roman" w:cs="Times New Roman"/>
                <w:b/>
                <w:color w:val="3333FF"/>
                <w:sz w:val="22"/>
                <w:szCs w:val="22"/>
                <w:u w:val="single"/>
              </w:rPr>
              <w:t xml:space="preserve">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D05448" w:rsidP="00563CD1">
            <w:pPr>
              <w:pStyle w:val="-4"/>
              <w:tabs>
                <w:tab w:val="clear" w:pos="1701"/>
              </w:tabs>
              <w:spacing w:line="240" w:lineRule="auto"/>
              <w:ind w:firstLine="0"/>
              <w:rPr>
                <w:sz w:val="22"/>
                <w:szCs w:val="22"/>
              </w:rPr>
            </w:pPr>
            <w:r w:rsidRPr="0017538B">
              <w:rPr>
                <w:sz w:val="22"/>
                <w:szCs w:val="22"/>
              </w:rPr>
              <w:t xml:space="preserve">Заказчик по согласованию с поставщиком (подрядчиком, </w:t>
            </w:r>
            <w:r w:rsidRPr="0001121F">
              <w:rPr>
                <w:sz w:val="22"/>
                <w:szCs w:val="22"/>
              </w:rPr>
              <w:t>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w:t>
            </w:r>
            <w:r w:rsidRPr="0017538B">
              <w:rPr>
                <w:sz w:val="22"/>
                <w:szCs w:val="22"/>
              </w:rPr>
              <w:t xml:space="preserve">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w:t>
            </w:r>
            <w:r w:rsidRPr="0017538B">
              <w:rPr>
                <w:sz w:val="22"/>
                <w:szCs w:val="22"/>
              </w:rPr>
              <w:lastRenderedPageBreak/>
              <w:t>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17538B" w:rsidTr="00275396">
        <w:tc>
          <w:tcPr>
            <w:tcW w:w="567" w:type="dxa"/>
            <w:tcBorders>
              <w:top w:val="single" w:sz="4" w:space="0" w:color="auto"/>
              <w:left w:val="single" w:sz="4" w:space="0" w:color="auto"/>
              <w:bottom w:val="single" w:sz="4" w:space="0" w:color="auto"/>
              <w:right w:val="single" w:sz="4" w:space="0" w:color="auto"/>
            </w:tcBorders>
          </w:tcPr>
          <w:p w:rsidR="00D05448" w:rsidRPr="0017538B" w:rsidRDefault="00FA1BA4" w:rsidP="00BD644E">
            <w:pPr>
              <w:pStyle w:val="Default"/>
              <w:rPr>
                <w:rFonts w:ascii="Times New Roman" w:hAnsi="Times New Roman" w:cs="Times New Roman"/>
                <w:b/>
                <w:bCs/>
                <w:sz w:val="22"/>
                <w:szCs w:val="22"/>
              </w:rPr>
            </w:pPr>
            <w:r w:rsidRPr="0017538B">
              <w:rPr>
                <w:rFonts w:ascii="Times New Roman" w:hAnsi="Times New Roman" w:cs="Times New Roman"/>
                <w:b/>
                <w:bCs/>
                <w:sz w:val="22"/>
                <w:szCs w:val="22"/>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17538B" w:rsidRDefault="00D05448" w:rsidP="00D05448">
            <w:pPr>
              <w:pStyle w:val="ConsPlusNormal"/>
              <w:widowControl/>
              <w:ind w:firstLine="0"/>
              <w:rPr>
                <w:rFonts w:ascii="Times New Roman" w:hAnsi="Times New Roman" w:cs="Times New Roman"/>
                <w:b/>
                <w:sz w:val="22"/>
                <w:szCs w:val="22"/>
                <w:u w:val="single"/>
              </w:rPr>
            </w:pPr>
            <w:r w:rsidRPr="0017538B">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2" w:history="1">
              <w:r w:rsidRPr="0017538B">
                <w:rPr>
                  <w:rFonts w:ascii="Times New Roman" w:hAnsi="Times New Roman" w:cs="Times New Roman"/>
                  <w:b/>
                  <w:color w:val="3333FF"/>
                  <w:sz w:val="22"/>
                  <w:szCs w:val="22"/>
                  <w:u w:val="single"/>
                </w:rPr>
                <w:t>п. 11.5.4 раздела</w:t>
              </w:r>
            </w:hyperlink>
            <w:r w:rsidRPr="0017538B">
              <w:rPr>
                <w:sz w:val="22"/>
                <w:szCs w:val="22"/>
                <w:u w:val="single"/>
              </w:rPr>
              <w:t xml:space="preserve"> 11 </w:t>
            </w:r>
            <w:r w:rsidRPr="0017538B">
              <w:rPr>
                <w:rFonts w:ascii="Times New Roman" w:hAnsi="Times New Roman" w:cs="Times New Roman"/>
                <w:b/>
                <w:sz w:val="22"/>
                <w:szCs w:val="22"/>
                <w:u w:val="single"/>
              </w:rPr>
              <w:t>Положения</w:t>
            </w:r>
          </w:p>
          <w:p w:rsidR="00D05448" w:rsidRPr="0017538B"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17538B" w:rsidRDefault="0001121F" w:rsidP="00563CD1">
            <w:pPr>
              <w:pStyle w:val="-4"/>
              <w:tabs>
                <w:tab w:val="clear" w:pos="1701"/>
              </w:tabs>
              <w:spacing w:line="240" w:lineRule="auto"/>
              <w:ind w:firstLine="0"/>
              <w:rPr>
                <w:sz w:val="22"/>
                <w:szCs w:val="22"/>
              </w:rPr>
            </w:pPr>
            <w:r>
              <w:rPr>
                <w:sz w:val="22"/>
                <w:szCs w:val="22"/>
              </w:rPr>
              <w:t>Не предусмотрено</w:t>
            </w:r>
          </w:p>
        </w:tc>
      </w:tr>
      <w:bookmarkEnd w:id="1"/>
      <w:bookmarkEnd w:id="2"/>
    </w:tbl>
    <w:p w:rsidR="00266307" w:rsidRPr="0017538B" w:rsidRDefault="00266307" w:rsidP="0058367F">
      <w:pPr>
        <w:spacing w:line="240" w:lineRule="auto"/>
        <w:ind w:firstLine="0"/>
        <w:jc w:val="center"/>
        <w:rPr>
          <w:b/>
          <w:sz w:val="22"/>
          <w:szCs w:val="22"/>
        </w:rPr>
      </w:pPr>
    </w:p>
    <w:p w:rsidR="002B2A02" w:rsidRPr="0017538B" w:rsidRDefault="002B2A02"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4A297F" w:rsidRPr="0017538B" w:rsidRDefault="004A297F" w:rsidP="0058367F">
      <w:pPr>
        <w:spacing w:line="240" w:lineRule="auto"/>
        <w:ind w:firstLine="0"/>
        <w:jc w:val="center"/>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01121F" w:rsidRDefault="0001121F" w:rsidP="00FA1BA4">
      <w:pPr>
        <w:spacing w:line="240" w:lineRule="auto"/>
        <w:ind w:firstLine="0"/>
        <w:jc w:val="left"/>
        <w:rPr>
          <w:b/>
          <w:sz w:val="22"/>
          <w:szCs w:val="22"/>
        </w:rPr>
      </w:pPr>
    </w:p>
    <w:p w:rsidR="00FA1BA4" w:rsidRPr="0017538B" w:rsidRDefault="00FA1BA4" w:rsidP="00FA1BA4">
      <w:pPr>
        <w:spacing w:line="240" w:lineRule="auto"/>
        <w:ind w:firstLine="0"/>
        <w:jc w:val="left"/>
        <w:rPr>
          <w:b/>
          <w:sz w:val="22"/>
          <w:szCs w:val="22"/>
        </w:rPr>
      </w:pPr>
      <w:r w:rsidRPr="0017538B">
        <w:rPr>
          <w:b/>
          <w:sz w:val="22"/>
          <w:szCs w:val="22"/>
        </w:rPr>
        <w:lastRenderedPageBreak/>
        <w:t>Приложения к Документации о закупке:</w:t>
      </w:r>
    </w:p>
    <w:p w:rsidR="00930EE2" w:rsidRPr="0017538B" w:rsidRDefault="00FA1BA4" w:rsidP="00FA1BA4">
      <w:pPr>
        <w:spacing w:line="240" w:lineRule="auto"/>
        <w:ind w:firstLine="0"/>
        <w:jc w:val="left"/>
        <w:rPr>
          <w:b/>
          <w:sz w:val="22"/>
          <w:szCs w:val="22"/>
        </w:rPr>
      </w:pPr>
      <w:r w:rsidRPr="0017538B">
        <w:rPr>
          <w:b/>
          <w:sz w:val="22"/>
          <w:szCs w:val="22"/>
        </w:rPr>
        <w:t>Приложение №1</w:t>
      </w:r>
      <w:r w:rsidR="0058367F" w:rsidRPr="0017538B">
        <w:rPr>
          <w:b/>
          <w:sz w:val="22"/>
          <w:szCs w:val="22"/>
        </w:rPr>
        <w:t xml:space="preserve"> </w:t>
      </w:r>
      <w:r w:rsidRPr="0017538B">
        <w:rPr>
          <w:b/>
          <w:sz w:val="22"/>
          <w:szCs w:val="22"/>
        </w:rPr>
        <w:t>к Документации о закупке</w:t>
      </w:r>
    </w:p>
    <w:p w:rsidR="009661B4" w:rsidRPr="0017538B" w:rsidRDefault="009661B4" w:rsidP="002B2A02">
      <w:pPr>
        <w:spacing w:line="240" w:lineRule="auto"/>
        <w:ind w:firstLine="0"/>
        <w:jc w:val="right"/>
        <w:rPr>
          <w:b/>
          <w:sz w:val="22"/>
          <w:szCs w:val="22"/>
        </w:rPr>
      </w:pPr>
    </w:p>
    <w:p w:rsidR="009661B4" w:rsidRPr="0017538B" w:rsidRDefault="009661B4" w:rsidP="002B2A02">
      <w:pPr>
        <w:spacing w:line="240" w:lineRule="auto"/>
        <w:ind w:firstLine="0"/>
        <w:jc w:val="right"/>
        <w:rPr>
          <w:b/>
          <w:sz w:val="22"/>
          <w:szCs w:val="22"/>
        </w:rPr>
      </w:pPr>
    </w:p>
    <w:p w:rsidR="00144FED" w:rsidRPr="0017538B" w:rsidRDefault="00144FED" w:rsidP="009661B4">
      <w:pPr>
        <w:pStyle w:val="aff8"/>
        <w:jc w:val="center"/>
        <w:rPr>
          <w:rFonts w:ascii="Times New Roman" w:hAnsi="Times New Roman" w:cs="Times New Roman"/>
          <w:b/>
          <w:sz w:val="22"/>
          <w:szCs w:val="22"/>
        </w:rPr>
      </w:pPr>
      <w:r w:rsidRPr="0017538B">
        <w:rPr>
          <w:rFonts w:ascii="Times New Roman" w:hAnsi="Times New Roman" w:cs="Times New Roman"/>
          <w:b/>
          <w:sz w:val="22"/>
          <w:szCs w:val="22"/>
        </w:rPr>
        <w:t>ТЕХНИЧЕСКОЕ ЗАДАНИЕ</w:t>
      </w:r>
    </w:p>
    <w:p w:rsidR="0001121F" w:rsidRPr="00C97B7B" w:rsidRDefault="00144FED" w:rsidP="0001121F">
      <w:pPr>
        <w:keepNext/>
        <w:spacing w:line="240" w:lineRule="auto"/>
        <w:ind w:firstLine="0"/>
        <w:jc w:val="center"/>
        <w:rPr>
          <w:bCs/>
          <w:sz w:val="22"/>
          <w:szCs w:val="22"/>
        </w:rPr>
      </w:pPr>
      <w:r w:rsidRPr="0017538B">
        <w:rPr>
          <w:b/>
          <w:sz w:val="22"/>
          <w:szCs w:val="22"/>
        </w:rPr>
        <w:t xml:space="preserve">на </w:t>
      </w:r>
      <w:r w:rsidR="0001121F">
        <w:rPr>
          <w:b/>
          <w:sz w:val="22"/>
          <w:szCs w:val="22"/>
        </w:rPr>
        <w:t>о</w:t>
      </w:r>
      <w:r w:rsidR="0001121F" w:rsidRPr="00C97B7B">
        <w:rPr>
          <w:b/>
          <w:bCs/>
          <w:color w:val="4F81BD" w:themeColor="accent1"/>
          <w:sz w:val="22"/>
          <w:szCs w:val="22"/>
        </w:rPr>
        <w:t>казание медицинских услуг (</w:t>
      </w:r>
      <w:r w:rsidR="0001121F">
        <w:rPr>
          <w:b/>
          <w:bCs/>
          <w:color w:val="4F81BD" w:themeColor="accent1"/>
          <w:sz w:val="22"/>
          <w:szCs w:val="22"/>
        </w:rPr>
        <w:t xml:space="preserve">биохимические </w:t>
      </w:r>
      <w:r w:rsidR="0001121F" w:rsidRPr="00C97B7B">
        <w:rPr>
          <w:b/>
          <w:bCs/>
          <w:color w:val="4F81BD" w:themeColor="accent1"/>
          <w:sz w:val="22"/>
          <w:szCs w:val="22"/>
        </w:rPr>
        <w:t>исследования)</w:t>
      </w:r>
    </w:p>
    <w:p w:rsidR="00591567" w:rsidRPr="0017538B" w:rsidRDefault="00591567" w:rsidP="009661B4">
      <w:pPr>
        <w:pStyle w:val="aff8"/>
        <w:jc w:val="center"/>
        <w:rPr>
          <w:rFonts w:ascii="Times New Roman" w:hAnsi="Times New Roman" w:cs="Times New Roman"/>
          <w:b/>
          <w:sz w:val="22"/>
          <w:szCs w:val="22"/>
        </w:rPr>
      </w:pPr>
    </w:p>
    <w:p w:rsidR="0001121F" w:rsidRPr="00C97B7B" w:rsidRDefault="0001121F" w:rsidP="0001121F">
      <w:pPr>
        <w:pStyle w:val="ae"/>
        <w:widowControl w:val="0"/>
        <w:numPr>
          <w:ilvl w:val="0"/>
          <w:numId w:val="15"/>
        </w:numPr>
        <w:autoSpaceDE w:val="0"/>
        <w:autoSpaceDN w:val="0"/>
        <w:adjustRightInd w:val="0"/>
        <w:rPr>
          <w:sz w:val="22"/>
          <w:szCs w:val="22"/>
          <w:lang w:eastAsia="en-US"/>
        </w:rPr>
      </w:pPr>
      <w:r w:rsidRPr="00C97B7B">
        <w:rPr>
          <w:b/>
          <w:sz w:val="22"/>
          <w:szCs w:val="22"/>
          <w:lang w:eastAsia="en-US"/>
        </w:rPr>
        <w:t xml:space="preserve">Предмет договора: </w:t>
      </w:r>
      <w:r w:rsidRPr="00C97B7B">
        <w:rPr>
          <w:sz w:val="22"/>
          <w:szCs w:val="22"/>
          <w:lang w:eastAsia="en-US"/>
        </w:rPr>
        <w:t>оказание медицинских услуг (</w:t>
      </w:r>
      <w:r w:rsidRPr="00C97B7B">
        <w:rPr>
          <w:bCs/>
          <w:sz w:val="22"/>
          <w:szCs w:val="22"/>
          <w:lang w:eastAsia="en-US"/>
        </w:rPr>
        <w:t>биохимические  исследования)</w:t>
      </w:r>
    </w:p>
    <w:p w:rsidR="0001121F" w:rsidRPr="00C97B7B" w:rsidRDefault="0001121F" w:rsidP="0001121F">
      <w:pPr>
        <w:pStyle w:val="ae"/>
        <w:widowControl w:val="0"/>
        <w:numPr>
          <w:ilvl w:val="0"/>
          <w:numId w:val="15"/>
        </w:numPr>
        <w:autoSpaceDE w:val="0"/>
        <w:autoSpaceDN w:val="0"/>
        <w:adjustRightInd w:val="0"/>
        <w:rPr>
          <w:sz w:val="22"/>
          <w:szCs w:val="22"/>
          <w:lang w:eastAsia="en-US"/>
        </w:rPr>
      </w:pPr>
      <w:r w:rsidRPr="00C97B7B">
        <w:rPr>
          <w:rFonts w:eastAsia="Calibri"/>
          <w:b/>
          <w:sz w:val="22"/>
          <w:szCs w:val="22"/>
          <w:lang w:eastAsia="en-US"/>
        </w:rPr>
        <w:t>Наименование и объем оказываемых услуг</w:t>
      </w:r>
    </w:p>
    <w:p w:rsidR="0001121F" w:rsidRPr="00C97B7B" w:rsidRDefault="0001121F" w:rsidP="0001121F">
      <w:pPr>
        <w:pStyle w:val="ConsPlusNormal"/>
        <w:widowControl/>
        <w:tabs>
          <w:tab w:val="left" w:pos="1155"/>
        </w:tabs>
        <w:ind w:firstLine="0"/>
        <w:jc w:val="both"/>
        <w:rPr>
          <w:rFonts w:ascii="Times New Roman" w:eastAsia="Calibri" w:hAnsi="Times New Roman" w:cs="Times New Roman"/>
          <w:sz w:val="22"/>
          <w:szCs w:val="22"/>
        </w:rPr>
      </w:pPr>
    </w:p>
    <w:tbl>
      <w:tblPr>
        <w:tblStyle w:val="aff7"/>
        <w:tblW w:w="10314" w:type="dxa"/>
        <w:tblLayout w:type="fixed"/>
        <w:tblLook w:val="04A0"/>
      </w:tblPr>
      <w:tblGrid>
        <w:gridCol w:w="817"/>
        <w:gridCol w:w="6521"/>
        <w:gridCol w:w="1275"/>
        <w:gridCol w:w="1701"/>
      </w:tblGrid>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п/п</w:t>
            </w:r>
          </w:p>
        </w:tc>
        <w:tc>
          <w:tcPr>
            <w:tcW w:w="6521"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Наименование услуг</w:t>
            </w:r>
          </w:p>
        </w:tc>
        <w:tc>
          <w:tcPr>
            <w:tcW w:w="1275"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Единица измерения</w:t>
            </w:r>
          </w:p>
        </w:tc>
        <w:tc>
          <w:tcPr>
            <w:tcW w:w="1701" w:type="dxa"/>
          </w:tcPr>
          <w:p w:rsidR="0001121F" w:rsidRPr="00C97B7B" w:rsidRDefault="0001121F" w:rsidP="00F74349">
            <w:pPr>
              <w:pStyle w:val="ConsPlusNormal"/>
              <w:widowControl/>
              <w:tabs>
                <w:tab w:val="left" w:pos="1155"/>
              </w:tabs>
              <w:ind w:firstLine="0"/>
              <w:jc w:val="center"/>
              <w:rPr>
                <w:rFonts w:ascii="Times New Roman" w:hAnsi="Times New Roman" w:cs="Times New Roman"/>
                <w:b/>
              </w:rPr>
            </w:pPr>
            <w:r w:rsidRPr="00C97B7B">
              <w:rPr>
                <w:rFonts w:ascii="Times New Roman" w:hAnsi="Times New Roman" w:cs="Times New Roman"/>
                <w:b/>
              </w:rPr>
              <w:t>Количест</w:t>
            </w:r>
          </w:p>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b/>
              </w:rPr>
              <w:t xml:space="preserve">во </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p>
        </w:tc>
        <w:tc>
          <w:tcPr>
            <w:tcW w:w="6521" w:type="dxa"/>
            <w:vAlign w:val="bottom"/>
          </w:tcPr>
          <w:p w:rsidR="0001121F" w:rsidRPr="00C97B7B" w:rsidRDefault="0001121F" w:rsidP="00F74349">
            <w:pPr>
              <w:ind w:firstLine="34"/>
              <w:rPr>
                <w:b/>
                <w:bCs/>
                <w:color w:val="000000"/>
                <w:sz w:val="22"/>
                <w:szCs w:val="22"/>
              </w:rPr>
            </w:pPr>
            <w:r w:rsidRPr="00C97B7B">
              <w:rPr>
                <w:b/>
                <w:bCs/>
                <w:color w:val="000000"/>
                <w:sz w:val="22"/>
                <w:szCs w:val="22"/>
              </w:rPr>
              <w:t>Биохимические исследования</w:t>
            </w:r>
          </w:p>
        </w:tc>
        <w:tc>
          <w:tcPr>
            <w:tcW w:w="1275" w:type="dxa"/>
            <w:vAlign w:val="bottom"/>
          </w:tcPr>
          <w:p w:rsidR="0001121F" w:rsidRPr="00C97B7B" w:rsidRDefault="0001121F" w:rsidP="00F74349">
            <w:pPr>
              <w:ind w:firstLine="0"/>
              <w:rPr>
                <w:color w:val="000000"/>
                <w:sz w:val="22"/>
                <w:szCs w:val="22"/>
              </w:rPr>
            </w:pPr>
          </w:p>
        </w:tc>
        <w:tc>
          <w:tcPr>
            <w:tcW w:w="1701" w:type="dxa"/>
            <w:vAlign w:val="bottom"/>
          </w:tcPr>
          <w:p w:rsidR="0001121F" w:rsidRPr="00C97B7B" w:rsidRDefault="0001121F" w:rsidP="00F74349">
            <w:pPr>
              <w:ind w:firstLine="0"/>
              <w:jc w:val="center"/>
              <w:rPr>
                <w:color w:val="000000"/>
                <w:sz w:val="22"/>
                <w:szCs w:val="22"/>
              </w:rPr>
            </w:pP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Холестерин общий</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vAlign w:val="bottom"/>
          </w:tcPr>
          <w:p w:rsidR="0001121F" w:rsidRPr="00C97B7B" w:rsidRDefault="0001121F" w:rsidP="00F74349">
            <w:pPr>
              <w:ind w:firstLine="0"/>
              <w:rPr>
                <w:color w:val="000000"/>
                <w:sz w:val="22"/>
                <w:szCs w:val="22"/>
              </w:rPr>
            </w:pPr>
            <w:r>
              <w:rPr>
                <w:color w:val="000000"/>
                <w:sz w:val="22"/>
                <w:szCs w:val="22"/>
              </w:rPr>
              <w:t>100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2</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АСТ</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3</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АЛТ</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4</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 xml:space="preserve">Билирубин общий </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5</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Белок общий</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6</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Креатинин</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01121F">
            <w:pPr>
              <w:ind w:firstLine="0"/>
              <w:rPr>
                <w:color w:val="000000"/>
                <w:sz w:val="22"/>
                <w:szCs w:val="22"/>
              </w:rPr>
            </w:pPr>
            <w:r>
              <w:rPr>
                <w:color w:val="000000"/>
                <w:sz w:val="22"/>
                <w:szCs w:val="22"/>
              </w:rPr>
              <w:t>370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7</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Мочевина</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370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8</w:t>
            </w:r>
          </w:p>
        </w:tc>
        <w:tc>
          <w:tcPr>
            <w:tcW w:w="6521" w:type="dxa"/>
            <w:vAlign w:val="bottom"/>
          </w:tcPr>
          <w:p w:rsidR="0001121F" w:rsidRPr="00C97B7B" w:rsidRDefault="0001121F" w:rsidP="00F74349">
            <w:pPr>
              <w:ind w:firstLine="0"/>
              <w:rPr>
                <w:sz w:val="22"/>
                <w:szCs w:val="22"/>
              </w:rPr>
            </w:pPr>
            <w:r w:rsidRPr="00C97B7B">
              <w:rPr>
                <w:sz w:val="22"/>
                <w:szCs w:val="22"/>
              </w:rPr>
              <w:t>Билирубин прямой</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4F81BD"/>
                <w:sz w:val="22"/>
                <w:szCs w:val="22"/>
              </w:rPr>
            </w:pPr>
            <w:r>
              <w:rPr>
                <w:color w:val="4F81BD"/>
                <w:sz w:val="22"/>
                <w:szCs w:val="22"/>
              </w:rPr>
              <w:t>400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9</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Глюкоза гексокиназная</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3300</w:t>
            </w:r>
          </w:p>
        </w:tc>
      </w:tr>
      <w:tr w:rsidR="0001121F" w:rsidRPr="00C97B7B" w:rsidTr="002623F4">
        <w:tc>
          <w:tcPr>
            <w:tcW w:w="817" w:type="dxa"/>
          </w:tcPr>
          <w:p w:rsidR="0001121F" w:rsidRPr="00C97B7B" w:rsidRDefault="0001121F" w:rsidP="00F74349">
            <w:pPr>
              <w:pStyle w:val="ConsPlusNormal"/>
              <w:widowControl/>
              <w:tabs>
                <w:tab w:val="left" w:pos="1155"/>
              </w:tabs>
              <w:ind w:firstLine="0"/>
              <w:jc w:val="center"/>
              <w:rPr>
                <w:rFonts w:ascii="Times New Roman" w:hAnsi="Times New Roman" w:cs="Times New Roman"/>
              </w:rPr>
            </w:pPr>
            <w:r w:rsidRPr="00C97B7B">
              <w:rPr>
                <w:rFonts w:ascii="Times New Roman" w:hAnsi="Times New Roman" w:cs="Times New Roman"/>
              </w:rPr>
              <w:t>10</w:t>
            </w:r>
          </w:p>
        </w:tc>
        <w:tc>
          <w:tcPr>
            <w:tcW w:w="6521" w:type="dxa"/>
            <w:vAlign w:val="bottom"/>
          </w:tcPr>
          <w:p w:rsidR="0001121F" w:rsidRPr="00C97B7B" w:rsidRDefault="0001121F" w:rsidP="00F74349">
            <w:pPr>
              <w:ind w:firstLine="0"/>
              <w:rPr>
                <w:color w:val="000000"/>
                <w:sz w:val="22"/>
                <w:szCs w:val="22"/>
              </w:rPr>
            </w:pPr>
            <w:r w:rsidRPr="00C97B7B">
              <w:rPr>
                <w:color w:val="000000"/>
                <w:sz w:val="22"/>
                <w:szCs w:val="22"/>
              </w:rPr>
              <w:t>Гаммаглутамилтранспептидаза  (ГГТП)</w:t>
            </w:r>
          </w:p>
        </w:tc>
        <w:tc>
          <w:tcPr>
            <w:tcW w:w="1275" w:type="dxa"/>
            <w:vAlign w:val="bottom"/>
          </w:tcPr>
          <w:p w:rsidR="0001121F" w:rsidRPr="00C97B7B" w:rsidRDefault="0001121F" w:rsidP="00F74349">
            <w:pPr>
              <w:ind w:firstLine="0"/>
              <w:rPr>
                <w:color w:val="000000"/>
                <w:sz w:val="22"/>
                <w:szCs w:val="22"/>
              </w:rPr>
            </w:pPr>
            <w:r w:rsidRPr="00C97B7B">
              <w:rPr>
                <w:color w:val="000000"/>
                <w:sz w:val="22"/>
                <w:szCs w:val="22"/>
              </w:rPr>
              <w:t>Исслед-е</w:t>
            </w:r>
          </w:p>
        </w:tc>
        <w:tc>
          <w:tcPr>
            <w:tcW w:w="1701" w:type="dxa"/>
          </w:tcPr>
          <w:p w:rsidR="0001121F" w:rsidRPr="00C97B7B" w:rsidRDefault="0001121F" w:rsidP="00F74349">
            <w:pPr>
              <w:ind w:firstLine="0"/>
              <w:rPr>
                <w:color w:val="000000"/>
                <w:sz w:val="22"/>
                <w:szCs w:val="22"/>
              </w:rPr>
            </w:pPr>
            <w:r>
              <w:rPr>
                <w:color w:val="000000"/>
                <w:sz w:val="22"/>
                <w:szCs w:val="22"/>
              </w:rPr>
              <w:t>3300</w:t>
            </w:r>
          </w:p>
        </w:tc>
      </w:tr>
    </w:tbl>
    <w:p w:rsidR="0001121F" w:rsidRPr="00C97B7B" w:rsidRDefault="0001121F" w:rsidP="0001121F">
      <w:pPr>
        <w:pStyle w:val="ConsPlusNormal"/>
        <w:widowControl/>
        <w:tabs>
          <w:tab w:val="left" w:pos="1155"/>
        </w:tabs>
        <w:ind w:firstLine="0"/>
        <w:jc w:val="both"/>
        <w:rPr>
          <w:rFonts w:ascii="Times New Roman" w:eastAsia="Calibri" w:hAnsi="Times New Roman" w:cs="Times New Roman"/>
          <w:sz w:val="22"/>
          <w:szCs w:val="22"/>
        </w:rPr>
      </w:pPr>
    </w:p>
    <w:p w:rsidR="0001121F" w:rsidRDefault="0001121F" w:rsidP="00FB454C">
      <w:pPr>
        <w:pStyle w:val="aff8"/>
        <w:numPr>
          <w:ilvl w:val="0"/>
          <w:numId w:val="15"/>
        </w:numPr>
        <w:ind w:left="284" w:hanging="284"/>
        <w:rPr>
          <w:rFonts w:ascii="Times New Roman" w:hAnsi="Times New Roman" w:cs="Times New Roman"/>
          <w:b/>
          <w:bCs/>
          <w:i/>
          <w:iCs/>
          <w:color w:val="000000"/>
          <w:spacing w:val="1"/>
          <w:sz w:val="22"/>
          <w:szCs w:val="22"/>
        </w:rPr>
      </w:pPr>
      <w:r w:rsidRPr="0001121F">
        <w:rPr>
          <w:rFonts w:ascii="Times New Roman" w:hAnsi="Times New Roman" w:cs="Times New Roman"/>
          <w:b/>
          <w:sz w:val="22"/>
          <w:szCs w:val="22"/>
        </w:rPr>
        <w:t>Требования к качеству и безопасность</w:t>
      </w:r>
      <w:r w:rsidRPr="0001121F">
        <w:rPr>
          <w:rFonts w:ascii="Times New Roman" w:hAnsi="Times New Roman" w:cs="Times New Roman"/>
          <w:b/>
          <w:bCs/>
          <w:iCs/>
          <w:color w:val="000000"/>
          <w:spacing w:val="1"/>
          <w:sz w:val="22"/>
          <w:szCs w:val="22"/>
        </w:rPr>
        <w:t xml:space="preserve"> оказания услуг:</w:t>
      </w:r>
      <w:r w:rsidRPr="0001121F">
        <w:rPr>
          <w:rFonts w:ascii="Times New Roman" w:hAnsi="Times New Roman" w:cs="Times New Roman"/>
          <w:b/>
          <w:bCs/>
          <w:i/>
          <w:iCs/>
          <w:color w:val="000000"/>
          <w:spacing w:val="1"/>
          <w:sz w:val="22"/>
          <w:szCs w:val="22"/>
        </w:rPr>
        <w:t xml:space="preserve"> </w:t>
      </w:r>
    </w:p>
    <w:p w:rsidR="007D4E61" w:rsidRDefault="007D4E61" w:rsidP="00FB454C">
      <w:pPr>
        <w:pStyle w:val="aff8"/>
        <w:ind w:firstLine="0"/>
        <w:rPr>
          <w:rFonts w:ascii="Times New Roman" w:hAnsi="Times New Roman" w:cs="Times New Roman"/>
          <w:kern w:val="2"/>
          <w:sz w:val="22"/>
          <w:szCs w:val="22"/>
          <w:lang w:eastAsia="ar-SA"/>
        </w:rPr>
      </w:pPr>
      <w:r w:rsidRPr="0001121F">
        <w:rPr>
          <w:rFonts w:ascii="Times New Roman" w:hAnsi="Times New Roman" w:cs="Times New Roman"/>
          <w:sz w:val="22"/>
          <w:szCs w:val="22"/>
          <w:lang w:eastAsia="en-US"/>
        </w:rPr>
        <w:t>Исполнитель обязан обеспечить оказание и качество всех услуг в соответствии с действующими нормами и техническими условиями</w:t>
      </w:r>
      <w:r w:rsidRPr="0001121F">
        <w:rPr>
          <w:rFonts w:ascii="Times New Roman" w:hAnsi="Times New Roman" w:cs="Times New Roman"/>
          <w:bCs/>
          <w:sz w:val="22"/>
          <w:szCs w:val="22"/>
          <w:lang w:eastAsia="en-US"/>
        </w:rPr>
        <w:t xml:space="preserve"> при соблюдении методик проведения лабораторных исследований обеспечивающих подтверждение или опровержение диагноза заболевания</w:t>
      </w:r>
      <w:r w:rsidRPr="0001121F">
        <w:rPr>
          <w:rFonts w:ascii="Times New Roman" w:hAnsi="Times New Roman" w:cs="Times New Roman"/>
          <w:sz w:val="22"/>
          <w:szCs w:val="22"/>
          <w:lang w:eastAsia="en-US"/>
        </w:rPr>
        <w:t>.</w:t>
      </w:r>
      <w:r w:rsidR="00FB454C">
        <w:rPr>
          <w:rFonts w:ascii="Times New Roman" w:hAnsi="Times New Roman" w:cs="Times New Roman"/>
          <w:sz w:val="22"/>
          <w:szCs w:val="22"/>
          <w:lang w:eastAsia="en-US"/>
        </w:rPr>
        <w:t xml:space="preserve"> </w:t>
      </w:r>
      <w:r w:rsidRPr="0001121F">
        <w:rPr>
          <w:rFonts w:ascii="Times New Roman" w:hAnsi="Times New Roman" w:cs="Times New Roman"/>
          <w:kern w:val="2"/>
          <w:sz w:val="22"/>
          <w:szCs w:val="22"/>
          <w:lang w:eastAsia="ar-SA"/>
        </w:rPr>
        <w:t xml:space="preserve">Исследования </w:t>
      </w:r>
      <w:r w:rsidR="00FB454C">
        <w:rPr>
          <w:rFonts w:ascii="Times New Roman" w:hAnsi="Times New Roman" w:cs="Times New Roman"/>
          <w:kern w:val="2"/>
          <w:sz w:val="22"/>
          <w:szCs w:val="22"/>
          <w:lang w:eastAsia="ar-SA"/>
        </w:rPr>
        <w:t>должны проводится в соответствии:</w:t>
      </w:r>
    </w:p>
    <w:p w:rsidR="007D4E61" w:rsidRPr="0001121F" w:rsidRDefault="007D4E61" w:rsidP="007D4E61">
      <w:pPr>
        <w:pStyle w:val="aff8"/>
        <w:ind w:firstLine="0"/>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w:t>
      </w:r>
      <w:r w:rsidRPr="0001121F">
        <w:rPr>
          <w:rFonts w:ascii="Times New Roman" w:hAnsi="Times New Roman" w:cs="Times New Roman"/>
          <w:kern w:val="2"/>
          <w:sz w:val="22"/>
          <w:szCs w:val="22"/>
          <w:lang w:eastAsia="ar-SA"/>
        </w:rPr>
        <w:t>с требованиям Приказа Министерства здравоохранения РФ «О состоянии и мерах по совершенствованию лабораторного обеспечения диагностики и лечения пациентов здравоохране</w:t>
      </w:r>
      <w:r>
        <w:rPr>
          <w:rFonts w:ascii="Times New Roman" w:hAnsi="Times New Roman" w:cs="Times New Roman"/>
          <w:kern w:val="2"/>
          <w:sz w:val="22"/>
          <w:szCs w:val="22"/>
          <w:lang w:eastAsia="ar-SA"/>
        </w:rPr>
        <w:t>ния РФ» от 25.12.1997 г. № 380;</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xml:space="preserve">-  установленным нормам и стандартам  </w:t>
      </w:r>
      <w:r w:rsidR="007D4E61" w:rsidRPr="0001121F">
        <w:rPr>
          <w:rFonts w:ascii="Times New Roman" w:hAnsi="Times New Roman" w:cs="Times New Roman"/>
          <w:kern w:val="2"/>
          <w:sz w:val="22"/>
          <w:szCs w:val="22"/>
          <w:lang w:eastAsia="ar-SA"/>
        </w:rPr>
        <w:t>утвержденным в установленном порядке, а также нормативным правовым актам, действующим в системе здравоохранения</w:t>
      </w:r>
      <w:r w:rsidRPr="0001121F">
        <w:rPr>
          <w:rFonts w:ascii="Times New Roman" w:hAnsi="Times New Roman" w:cs="Times New Roman"/>
          <w:sz w:val="22"/>
          <w:szCs w:val="22"/>
        </w:rPr>
        <w:t>;</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приказом МЗ РФ от 26.05.2003г. № 220 «Об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w:t>
      </w:r>
    </w:p>
    <w:p w:rsidR="0001121F" w:rsidRPr="0001121F" w:rsidRDefault="0001121F" w:rsidP="0001121F">
      <w:pPr>
        <w:pStyle w:val="aff8"/>
        <w:ind w:firstLine="0"/>
        <w:rPr>
          <w:rFonts w:ascii="Times New Roman" w:hAnsi="Times New Roman" w:cs="Times New Roman"/>
          <w:sz w:val="22"/>
          <w:szCs w:val="22"/>
        </w:rPr>
      </w:pPr>
      <w:r w:rsidRPr="0001121F">
        <w:rPr>
          <w:rFonts w:ascii="Times New Roman" w:hAnsi="Times New Roman" w:cs="Times New Roman"/>
          <w:sz w:val="22"/>
          <w:szCs w:val="22"/>
        </w:rPr>
        <w:t>-  приказом МЗ</w:t>
      </w:r>
      <w:r w:rsidR="00D2790F">
        <w:rPr>
          <w:rFonts w:ascii="Times New Roman" w:hAnsi="Times New Roman" w:cs="Times New Roman"/>
          <w:sz w:val="22"/>
          <w:szCs w:val="22"/>
        </w:rPr>
        <w:t xml:space="preserve"> </w:t>
      </w:r>
      <w:r w:rsidRPr="0001121F">
        <w:rPr>
          <w:rFonts w:ascii="Times New Roman" w:hAnsi="Times New Roman" w:cs="Times New Roman"/>
          <w:sz w:val="22"/>
          <w:szCs w:val="22"/>
        </w:rPr>
        <w:t>РФ от 07.02.2000г. № 45 «О системе мер по повышению качества клинических лабораторных исследований в учреждениях здравоохранения Российской Федерации»;</w:t>
      </w:r>
    </w:p>
    <w:p w:rsidR="0001121F" w:rsidRPr="0001121F" w:rsidRDefault="0001121F" w:rsidP="0001121F">
      <w:pPr>
        <w:pStyle w:val="aff8"/>
        <w:ind w:firstLine="0"/>
        <w:rPr>
          <w:rFonts w:ascii="Times New Roman" w:eastAsia="Calibri" w:hAnsi="Times New Roman" w:cs="Times New Roman"/>
          <w:sz w:val="22"/>
          <w:szCs w:val="22"/>
        </w:rPr>
      </w:pPr>
    </w:p>
    <w:p w:rsidR="0001121F" w:rsidRPr="0001121F" w:rsidRDefault="0001121F" w:rsidP="0001121F">
      <w:pPr>
        <w:pStyle w:val="aff8"/>
        <w:ind w:firstLine="0"/>
        <w:rPr>
          <w:rFonts w:ascii="Times New Roman" w:eastAsia="Calibri" w:hAnsi="Times New Roman" w:cs="Times New Roman"/>
          <w:b/>
          <w:sz w:val="22"/>
          <w:szCs w:val="22"/>
        </w:rPr>
      </w:pPr>
      <w:r w:rsidRPr="0001121F">
        <w:rPr>
          <w:rFonts w:ascii="Times New Roman" w:eastAsia="Calibri" w:hAnsi="Times New Roman" w:cs="Times New Roman"/>
          <w:b/>
          <w:sz w:val="22"/>
          <w:szCs w:val="22"/>
        </w:rPr>
        <w:t xml:space="preserve">4.Требования к условиям оказания услуг: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eastAsia="Calibri" w:hAnsi="Times New Roman" w:cs="Times New Roman"/>
          <w:sz w:val="22"/>
          <w:szCs w:val="22"/>
        </w:rPr>
        <w:t xml:space="preserve">4.1. Услуги оказываются организацией, имеющей действующую лицензию на осуществление медицинской деятельности. </w:t>
      </w:r>
      <w:r w:rsidRPr="0001121F">
        <w:rPr>
          <w:rFonts w:ascii="Times New Roman" w:hAnsi="Times New Roman" w:cs="Times New Roman"/>
          <w:sz w:val="22"/>
          <w:szCs w:val="22"/>
          <w:lang w:eastAsia="en-US"/>
        </w:rPr>
        <w:t>Указанная лицензия не должна быть отозвана, ее действие не должно быть приостановлено или прекращено на момент окончания срока подачи заявок на участие в запросе цен.</w:t>
      </w:r>
    </w:p>
    <w:p w:rsidR="0001121F" w:rsidRPr="0001121F" w:rsidRDefault="0001121F" w:rsidP="0001121F">
      <w:pPr>
        <w:pStyle w:val="aff8"/>
        <w:ind w:firstLine="0"/>
        <w:rPr>
          <w:rFonts w:ascii="Times New Roman" w:hAnsi="Times New Roman" w:cs="Times New Roman"/>
          <w:kern w:val="2"/>
          <w:sz w:val="22"/>
          <w:szCs w:val="22"/>
          <w:lang w:eastAsia="ar-SA"/>
        </w:rPr>
      </w:pPr>
      <w:r w:rsidRPr="0001121F">
        <w:rPr>
          <w:rFonts w:ascii="Times New Roman" w:hAnsi="Times New Roman" w:cs="Times New Roman"/>
          <w:kern w:val="2"/>
          <w:sz w:val="22"/>
          <w:szCs w:val="22"/>
          <w:lang w:eastAsia="ar-SA"/>
        </w:rPr>
        <w:t>4.2.</w:t>
      </w:r>
      <w:r w:rsidR="00FB454C">
        <w:rPr>
          <w:rFonts w:ascii="Times New Roman" w:hAnsi="Times New Roman" w:cs="Times New Roman"/>
          <w:kern w:val="2"/>
          <w:sz w:val="22"/>
          <w:szCs w:val="22"/>
          <w:lang w:eastAsia="ar-SA"/>
        </w:rPr>
        <w:t xml:space="preserve"> </w:t>
      </w:r>
      <w:r w:rsidRPr="0001121F">
        <w:rPr>
          <w:rFonts w:ascii="Times New Roman" w:hAnsi="Times New Roman" w:cs="Times New Roman"/>
          <w:kern w:val="2"/>
          <w:sz w:val="22"/>
          <w:szCs w:val="22"/>
          <w:lang w:eastAsia="ar-SA"/>
        </w:rPr>
        <w:t>Исследования проводятся в соответствии с требованиям Приказа Министерства здравоохранения РФ «О состоянии и мерах по совершенствованию лабораторного обеспечения диагностики и лечения пациентов здравоохранения РФ» от 25.12.1997 г. № 380, установленным медико-экономическим и иным стандартам, утвержденным в установленном порядке, а также нормативным правовым актам, действующим в системе здравоохранения.</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4.</w:t>
      </w:r>
      <w:r w:rsidR="00FB454C">
        <w:rPr>
          <w:rFonts w:ascii="Times New Roman" w:eastAsia="Calibri" w:hAnsi="Times New Roman" w:cs="Times New Roman"/>
          <w:sz w:val="22"/>
          <w:szCs w:val="22"/>
          <w:lang w:eastAsia="en-US"/>
        </w:rPr>
        <w:t>3</w:t>
      </w:r>
      <w:r w:rsidRPr="0001121F">
        <w:rPr>
          <w:rFonts w:ascii="Times New Roman" w:eastAsia="Calibri" w:hAnsi="Times New Roman" w:cs="Times New Roman"/>
          <w:sz w:val="22"/>
          <w:szCs w:val="22"/>
          <w:lang w:eastAsia="en-US"/>
        </w:rPr>
        <w:t>.Ответственность за правильность оформления направления, фиксацию и доставку биоматериала несет заведующий клиническим отделением, откуда поступает материал.</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sz w:val="22"/>
          <w:szCs w:val="22"/>
          <w:lang w:eastAsia="en-US"/>
        </w:rPr>
        <w:t>4.4</w:t>
      </w:r>
      <w:r w:rsidR="0001121F" w:rsidRPr="0001121F">
        <w:rPr>
          <w:rFonts w:ascii="Times New Roman" w:hAnsi="Times New Roman" w:cs="Times New Roman"/>
          <w:sz w:val="22"/>
          <w:szCs w:val="22"/>
          <w:lang w:eastAsia="en-US"/>
        </w:rPr>
        <w:t xml:space="preserve">.Забор материала осуществляется Заказчиком самостоятельно и передается  Исполнителю транспортом Заказчика </w:t>
      </w:r>
      <w:r w:rsidR="0001121F" w:rsidRPr="0001121F">
        <w:rPr>
          <w:rFonts w:ascii="Times New Roman" w:hAnsi="Times New Roman" w:cs="Times New Roman"/>
          <w:sz w:val="22"/>
          <w:szCs w:val="22"/>
        </w:rPr>
        <w:t>или транспортом Исполнителя</w:t>
      </w:r>
      <w:r w:rsidR="0001121F" w:rsidRPr="0001121F">
        <w:rPr>
          <w:rFonts w:ascii="Times New Roman" w:hAnsi="Times New Roman" w:cs="Times New Roman"/>
          <w:sz w:val="22"/>
          <w:szCs w:val="22"/>
          <w:lang w:eastAsia="en-US"/>
        </w:rPr>
        <w:t xml:space="preserve"> с направлением, в котором указываются Ф.И.О. </w:t>
      </w:r>
      <w:r w:rsidR="0001121F" w:rsidRPr="0001121F">
        <w:rPr>
          <w:rFonts w:ascii="Times New Roman" w:hAnsi="Times New Roman" w:cs="Times New Roman"/>
          <w:sz w:val="22"/>
          <w:szCs w:val="22"/>
          <w:lang w:eastAsia="en-US"/>
        </w:rPr>
        <w:lastRenderedPageBreak/>
        <w:t>пациента, вид исследования, дата забора.</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4.</w:t>
      </w:r>
      <w:r w:rsidR="00FB454C">
        <w:rPr>
          <w:rFonts w:ascii="Times New Roman" w:eastAsia="Calibri" w:hAnsi="Times New Roman" w:cs="Times New Roman"/>
          <w:sz w:val="22"/>
          <w:szCs w:val="22"/>
          <w:lang w:eastAsia="en-US"/>
        </w:rPr>
        <w:t>5</w:t>
      </w:r>
      <w:r w:rsidRPr="0001121F">
        <w:rPr>
          <w:rFonts w:ascii="Times New Roman" w:eastAsia="Calibri" w:hAnsi="Times New Roman" w:cs="Times New Roman"/>
          <w:sz w:val="22"/>
          <w:szCs w:val="22"/>
          <w:lang w:eastAsia="en-US"/>
        </w:rPr>
        <w:t xml:space="preserve">.Заказчик производит доставку партии проб в лабораторию Исполнителя по мере возникновения потребности в течение срока оказания услуг.  </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sz w:val="22"/>
          <w:szCs w:val="22"/>
          <w:lang w:eastAsia="zh-CN"/>
        </w:rPr>
        <w:t>4.6</w:t>
      </w:r>
      <w:r w:rsidR="0001121F" w:rsidRPr="0001121F">
        <w:rPr>
          <w:rFonts w:ascii="Times New Roman" w:hAnsi="Times New Roman" w:cs="Times New Roman"/>
          <w:sz w:val="22"/>
          <w:szCs w:val="22"/>
          <w:lang w:eastAsia="zh-CN"/>
        </w:rPr>
        <w:t>.Медицинская техника, оборудование, расходные материалы и реактивы, используемые при проведении лабораторных исследований должны соответствовать нормативам, действующим на момент оказания услуг, иметь разрешения к применению Минздравсоцразвития РФ на территории РФ. Срок годности расходных средств и реактивов должен соответствовать сроку, указанному в сертификате соответствия, гигиеническом сертификате.</w:t>
      </w:r>
    </w:p>
    <w:p w:rsidR="0001121F" w:rsidRPr="0001121F" w:rsidRDefault="0001121F" w:rsidP="0001121F">
      <w:pPr>
        <w:pStyle w:val="aff8"/>
        <w:ind w:firstLine="0"/>
        <w:rPr>
          <w:rFonts w:ascii="Times New Roman" w:hAnsi="Times New Roman" w:cs="Times New Roman"/>
          <w:sz w:val="22"/>
          <w:szCs w:val="22"/>
          <w:lang w:eastAsia="zh-CN"/>
        </w:rPr>
      </w:pPr>
      <w:r w:rsidRPr="0001121F">
        <w:rPr>
          <w:rFonts w:ascii="Times New Roman" w:hAnsi="Times New Roman" w:cs="Times New Roman"/>
          <w:sz w:val="22"/>
          <w:szCs w:val="22"/>
          <w:lang w:eastAsia="zh-CN"/>
        </w:rPr>
        <w:t>4.</w:t>
      </w:r>
      <w:r w:rsidR="00FB454C">
        <w:rPr>
          <w:rFonts w:ascii="Times New Roman" w:hAnsi="Times New Roman" w:cs="Times New Roman"/>
          <w:sz w:val="22"/>
          <w:szCs w:val="22"/>
          <w:lang w:eastAsia="zh-CN"/>
        </w:rPr>
        <w:t>7</w:t>
      </w:r>
      <w:r w:rsidRPr="0001121F">
        <w:rPr>
          <w:rFonts w:ascii="Times New Roman" w:hAnsi="Times New Roman" w:cs="Times New Roman"/>
          <w:sz w:val="22"/>
          <w:szCs w:val="22"/>
          <w:lang w:eastAsia="zh-CN"/>
        </w:rPr>
        <w:t xml:space="preserve">.Исполнитель обязан вести учет доставленного материала и выдачу готовых  результатов исследования, и представлять Заказчику сведения об объеме этих услуг и их стоимости.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hAnsi="Times New Roman" w:cs="Times New Roman"/>
          <w:sz w:val="22"/>
          <w:szCs w:val="22"/>
          <w:lang w:eastAsia="zh-CN"/>
        </w:rPr>
        <w:t>4.</w:t>
      </w:r>
      <w:r w:rsidR="00FB454C">
        <w:rPr>
          <w:rFonts w:ascii="Times New Roman" w:hAnsi="Times New Roman" w:cs="Times New Roman"/>
          <w:sz w:val="22"/>
          <w:szCs w:val="22"/>
          <w:lang w:eastAsia="zh-CN"/>
        </w:rPr>
        <w:t>8</w:t>
      </w:r>
      <w:r w:rsidRPr="0001121F">
        <w:rPr>
          <w:rFonts w:ascii="Times New Roman" w:hAnsi="Times New Roman" w:cs="Times New Roman"/>
          <w:sz w:val="22"/>
          <w:szCs w:val="22"/>
          <w:lang w:eastAsia="zh-CN"/>
        </w:rPr>
        <w:t xml:space="preserve">.Исполнитель предоставляет Заказчику необходимую информацию и документацию, связанную с исполнением  настоящего Договора.                                                                                                    </w:t>
      </w:r>
    </w:p>
    <w:p w:rsidR="0001121F" w:rsidRPr="0001121F" w:rsidRDefault="00FB454C" w:rsidP="0001121F">
      <w:pPr>
        <w:pStyle w:val="aff8"/>
        <w:ind w:firstLine="0"/>
        <w:rPr>
          <w:rFonts w:ascii="Times New Roman" w:hAnsi="Times New Roman" w:cs="Times New Roman"/>
          <w:sz w:val="22"/>
          <w:szCs w:val="22"/>
          <w:lang w:eastAsia="en-US"/>
        </w:rPr>
      </w:pPr>
      <w:r>
        <w:rPr>
          <w:rFonts w:ascii="Times New Roman" w:hAnsi="Times New Roman" w:cs="Times New Roman"/>
          <w:bCs/>
          <w:sz w:val="22"/>
          <w:szCs w:val="22"/>
          <w:lang w:eastAsia="en-US"/>
        </w:rPr>
        <w:t>4.9.</w:t>
      </w:r>
      <w:r w:rsidR="0001121F" w:rsidRPr="0001121F">
        <w:rPr>
          <w:rFonts w:ascii="Times New Roman" w:hAnsi="Times New Roman" w:cs="Times New Roman"/>
          <w:bCs/>
          <w:sz w:val="22"/>
          <w:szCs w:val="22"/>
          <w:lang w:eastAsia="en-US"/>
        </w:rPr>
        <w:t xml:space="preserve">Стороны берут взаимные обязательства по соблюдению режима конфиденциальности в отношении информации, полученной при исполнении настоящего </w:t>
      </w:r>
      <w:r w:rsidR="0001121F" w:rsidRPr="0001121F">
        <w:rPr>
          <w:rFonts w:ascii="Times New Roman" w:hAnsi="Times New Roman" w:cs="Times New Roman"/>
          <w:sz w:val="22"/>
          <w:szCs w:val="22"/>
          <w:lang w:eastAsia="en-US"/>
        </w:rPr>
        <w:t>договора</w:t>
      </w:r>
      <w:r w:rsidR="0001121F" w:rsidRPr="0001121F">
        <w:rPr>
          <w:rFonts w:ascii="Times New Roman" w:hAnsi="Times New Roman" w:cs="Times New Roman"/>
          <w:bCs/>
          <w:sz w:val="22"/>
          <w:szCs w:val="22"/>
          <w:lang w:eastAsia="en-US"/>
        </w:rPr>
        <w:t>, а также обязуются принимать все необходимые меры, чтобы избежать даже частичного нарушения конфиденциальности.</w:t>
      </w:r>
    </w:p>
    <w:p w:rsidR="0001121F" w:rsidRPr="0001121F" w:rsidRDefault="0001121F" w:rsidP="0001121F">
      <w:pPr>
        <w:widowControl w:val="0"/>
        <w:autoSpaceDE w:val="0"/>
        <w:autoSpaceDN w:val="0"/>
        <w:adjustRightInd w:val="0"/>
        <w:ind w:left="-567" w:firstLine="567"/>
        <w:rPr>
          <w:rFonts w:eastAsia="Calibri"/>
          <w:b/>
          <w:sz w:val="22"/>
          <w:szCs w:val="22"/>
          <w:lang w:eastAsia="en-US"/>
        </w:rPr>
      </w:pPr>
    </w:p>
    <w:p w:rsidR="0001121F" w:rsidRPr="0001121F" w:rsidRDefault="0001121F" w:rsidP="0001121F">
      <w:pPr>
        <w:widowControl w:val="0"/>
        <w:autoSpaceDE w:val="0"/>
        <w:autoSpaceDN w:val="0"/>
        <w:adjustRightInd w:val="0"/>
        <w:ind w:left="-567" w:firstLine="567"/>
        <w:rPr>
          <w:rFonts w:eastAsia="Calibri"/>
          <w:b/>
          <w:sz w:val="22"/>
          <w:szCs w:val="22"/>
          <w:lang w:eastAsia="en-US"/>
        </w:rPr>
      </w:pPr>
      <w:r w:rsidRPr="0001121F">
        <w:rPr>
          <w:rFonts w:eastAsia="Calibri"/>
          <w:b/>
          <w:sz w:val="22"/>
          <w:szCs w:val="22"/>
          <w:lang w:eastAsia="en-US"/>
        </w:rPr>
        <w:t>5.</w:t>
      </w:r>
      <w:r w:rsidRPr="0001121F">
        <w:rPr>
          <w:rFonts w:eastAsia="Calibri"/>
          <w:sz w:val="22"/>
          <w:szCs w:val="22"/>
          <w:lang w:eastAsia="en-US"/>
        </w:rPr>
        <w:t xml:space="preserve"> </w:t>
      </w:r>
      <w:r w:rsidRPr="0001121F">
        <w:rPr>
          <w:rFonts w:eastAsia="Calibri"/>
          <w:b/>
          <w:sz w:val="22"/>
          <w:szCs w:val="22"/>
          <w:lang w:eastAsia="en-US"/>
        </w:rPr>
        <w:t>Сроки проведения исследований:</w:t>
      </w:r>
    </w:p>
    <w:p w:rsidR="0001121F" w:rsidRPr="0001121F" w:rsidRDefault="0001121F" w:rsidP="0001121F">
      <w:pPr>
        <w:pStyle w:val="aff8"/>
        <w:ind w:firstLine="0"/>
        <w:rPr>
          <w:rFonts w:ascii="Times New Roman" w:hAnsi="Times New Roman" w:cs="Times New Roman"/>
          <w:sz w:val="22"/>
          <w:szCs w:val="22"/>
          <w:lang w:eastAsia="zh-CN"/>
        </w:rPr>
      </w:pPr>
      <w:r w:rsidRPr="0001121F">
        <w:rPr>
          <w:rFonts w:ascii="Times New Roman" w:hAnsi="Times New Roman" w:cs="Times New Roman"/>
          <w:sz w:val="22"/>
          <w:szCs w:val="22"/>
          <w:lang w:eastAsia="en-US"/>
        </w:rPr>
        <w:t xml:space="preserve">5.1. Исполнитель проводит лабораторные анализы в срок не более 2 (двух) рабочих дней со дня получения Исполнителем материала. </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5.2. Результат исследования должен быть представлен в виде Заключения, требования к которому установлено действующим законодательством.</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eastAsia="Calibri" w:hAnsi="Times New Roman" w:cs="Times New Roman"/>
          <w:sz w:val="22"/>
          <w:szCs w:val="22"/>
          <w:lang w:eastAsia="en-US"/>
        </w:rPr>
        <w:t xml:space="preserve">5.3. Срок выдачи Исполнителем результатов медицинских услуг в течение 1 (одного) рабочего дня с момента проведения исследования. </w:t>
      </w:r>
    </w:p>
    <w:p w:rsidR="0001121F" w:rsidRPr="0001121F" w:rsidRDefault="0001121F" w:rsidP="0001121F">
      <w:pPr>
        <w:pStyle w:val="aff8"/>
        <w:ind w:firstLine="0"/>
        <w:rPr>
          <w:rFonts w:ascii="Times New Roman" w:hAnsi="Times New Roman" w:cs="Times New Roman"/>
          <w:sz w:val="22"/>
          <w:szCs w:val="22"/>
          <w:lang w:eastAsia="en-US"/>
        </w:rPr>
      </w:pPr>
      <w:r w:rsidRPr="0001121F">
        <w:rPr>
          <w:rFonts w:ascii="Times New Roman" w:hAnsi="Times New Roman" w:cs="Times New Roman"/>
          <w:sz w:val="22"/>
          <w:szCs w:val="22"/>
          <w:lang w:eastAsia="en-US"/>
        </w:rPr>
        <w:t>5.4. Передача результатов исследований Заказчику осуществляется в месте нахождения Исполнителя.</w:t>
      </w:r>
    </w:p>
    <w:p w:rsidR="0001121F" w:rsidRPr="0001121F" w:rsidRDefault="0001121F" w:rsidP="0001121F">
      <w:pPr>
        <w:suppressAutoHyphens/>
        <w:ind w:left="-567" w:firstLine="567"/>
        <w:rPr>
          <w:rFonts w:eastAsia="Arial"/>
          <w:sz w:val="22"/>
          <w:szCs w:val="22"/>
          <w:lang w:eastAsia="ar-SA"/>
        </w:rPr>
      </w:pPr>
      <w:r w:rsidRPr="0001121F">
        <w:rPr>
          <w:rFonts w:eastAsia="Arial"/>
          <w:b/>
          <w:sz w:val="22"/>
          <w:szCs w:val="22"/>
          <w:lang w:eastAsia="ar-SA"/>
        </w:rPr>
        <w:t>6. Место оказания услуг</w:t>
      </w:r>
      <w:r w:rsidRPr="0001121F">
        <w:rPr>
          <w:rFonts w:eastAsia="Arial"/>
          <w:sz w:val="22"/>
          <w:szCs w:val="22"/>
          <w:lang w:eastAsia="ar-SA"/>
        </w:rPr>
        <w:t xml:space="preserve">: </w:t>
      </w:r>
      <w:r w:rsidRPr="0001121F">
        <w:rPr>
          <w:spacing w:val="-7"/>
          <w:sz w:val="22"/>
          <w:szCs w:val="22"/>
        </w:rPr>
        <w:t>по месту нахождения Исполнителя</w:t>
      </w:r>
      <w:r w:rsidR="00D2790F">
        <w:rPr>
          <w:spacing w:val="-7"/>
          <w:sz w:val="22"/>
          <w:szCs w:val="22"/>
        </w:rPr>
        <w:t xml:space="preserve"> в г.Улан-Удэ</w:t>
      </w:r>
      <w:r w:rsidRPr="0001121F">
        <w:rPr>
          <w:spacing w:val="-7"/>
          <w:sz w:val="22"/>
          <w:szCs w:val="22"/>
        </w:rPr>
        <w:t>.</w:t>
      </w:r>
    </w:p>
    <w:p w:rsidR="0001121F" w:rsidRPr="0001121F" w:rsidRDefault="0001121F" w:rsidP="0001121F">
      <w:pPr>
        <w:suppressAutoHyphens/>
        <w:ind w:left="-567" w:firstLine="567"/>
        <w:rPr>
          <w:rFonts w:eastAsia="Arial"/>
          <w:sz w:val="22"/>
          <w:szCs w:val="22"/>
          <w:lang w:eastAsia="ar-SA"/>
        </w:rPr>
      </w:pPr>
      <w:r w:rsidRPr="0001121F">
        <w:rPr>
          <w:rFonts w:eastAsia="Arial"/>
          <w:b/>
          <w:sz w:val="22"/>
          <w:szCs w:val="22"/>
          <w:lang w:eastAsia="ar-SA"/>
        </w:rPr>
        <w:t>7. Срок оказания услуг</w:t>
      </w:r>
      <w:r w:rsidRPr="0001121F">
        <w:rPr>
          <w:rFonts w:eastAsia="Arial"/>
          <w:sz w:val="22"/>
          <w:szCs w:val="22"/>
          <w:lang w:eastAsia="ar-SA"/>
        </w:rPr>
        <w:t xml:space="preserve">: </w:t>
      </w:r>
      <w:r w:rsidRPr="0001121F">
        <w:rPr>
          <w:spacing w:val="-7"/>
          <w:sz w:val="22"/>
          <w:szCs w:val="22"/>
        </w:rPr>
        <w:t xml:space="preserve">с </w:t>
      </w:r>
      <w:r w:rsidR="006F146B">
        <w:rPr>
          <w:spacing w:val="-7"/>
          <w:sz w:val="22"/>
          <w:szCs w:val="22"/>
        </w:rPr>
        <w:t>даты заключения договора по 31.12</w:t>
      </w:r>
      <w:r w:rsidRPr="0001121F">
        <w:rPr>
          <w:spacing w:val="-7"/>
          <w:sz w:val="22"/>
          <w:szCs w:val="22"/>
        </w:rPr>
        <w:t>.201</w:t>
      </w:r>
      <w:r w:rsidR="006F146B">
        <w:rPr>
          <w:spacing w:val="-7"/>
          <w:sz w:val="22"/>
          <w:szCs w:val="22"/>
        </w:rPr>
        <w:t>6</w:t>
      </w:r>
      <w:r w:rsidRPr="0001121F">
        <w:rPr>
          <w:spacing w:val="-7"/>
          <w:sz w:val="22"/>
          <w:szCs w:val="22"/>
        </w:rPr>
        <w:t xml:space="preserve"> г.</w:t>
      </w:r>
    </w:p>
    <w:p w:rsidR="0001121F" w:rsidRPr="0001121F" w:rsidRDefault="0001121F" w:rsidP="0001121F">
      <w:pPr>
        <w:pStyle w:val="aff8"/>
        <w:ind w:firstLine="0"/>
        <w:rPr>
          <w:rFonts w:ascii="Times New Roman" w:eastAsia="Calibri" w:hAnsi="Times New Roman" w:cs="Times New Roman"/>
          <w:sz w:val="22"/>
          <w:szCs w:val="22"/>
          <w:lang w:eastAsia="en-US"/>
        </w:rPr>
      </w:pPr>
      <w:r w:rsidRPr="0001121F">
        <w:rPr>
          <w:rFonts w:ascii="Times New Roman" w:hAnsi="Times New Roman" w:cs="Times New Roman"/>
          <w:b/>
          <w:sz w:val="22"/>
          <w:szCs w:val="22"/>
          <w:lang w:eastAsia="ar-SA"/>
        </w:rPr>
        <w:t xml:space="preserve">8. Порядок формирования цены договора: </w:t>
      </w:r>
      <w:r w:rsidRPr="0001121F">
        <w:rPr>
          <w:rFonts w:ascii="Times New Roman" w:eastAsia="Calibri" w:hAnsi="Times New Roman" w:cs="Times New Roman"/>
          <w:sz w:val="22"/>
          <w:szCs w:val="22"/>
          <w:lang w:eastAsia="en-US"/>
        </w:rPr>
        <w:t>цена договора формируется с учетом расходов на приобретение реагентов, реактивов, затрат на проведение лабораторных исследований, страхование, уплату таможенных пошлин, налогов, сборов и других обязательных платежей.</w:t>
      </w:r>
    </w:p>
    <w:p w:rsidR="0001121F" w:rsidRPr="0001121F" w:rsidRDefault="0001121F" w:rsidP="0001121F">
      <w:pPr>
        <w:pStyle w:val="aff8"/>
        <w:ind w:firstLine="0"/>
        <w:rPr>
          <w:rFonts w:ascii="Times New Roman" w:hAnsi="Times New Roman" w:cs="Times New Roman"/>
          <w:b/>
          <w:sz w:val="22"/>
          <w:szCs w:val="22"/>
          <w:lang w:eastAsia="ar-SA"/>
        </w:rPr>
      </w:pPr>
    </w:p>
    <w:p w:rsidR="0001121F" w:rsidRPr="0001121F" w:rsidRDefault="0001121F" w:rsidP="0001121F">
      <w:pPr>
        <w:pStyle w:val="aff8"/>
        <w:ind w:firstLine="0"/>
        <w:rPr>
          <w:rFonts w:ascii="Times New Roman" w:hAnsi="Times New Roman" w:cs="Times New Roman"/>
          <w:sz w:val="22"/>
          <w:szCs w:val="22"/>
          <w:lang w:eastAsia="ar-SA"/>
        </w:rPr>
      </w:pPr>
      <w:r w:rsidRPr="0001121F">
        <w:rPr>
          <w:rFonts w:ascii="Times New Roman" w:hAnsi="Times New Roman" w:cs="Times New Roman"/>
          <w:b/>
          <w:sz w:val="22"/>
          <w:szCs w:val="22"/>
          <w:lang w:eastAsia="ar-SA"/>
        </w:rPr>
        <w:t xml:space="preserve">9. Форма, сроки и порядок оплаты услуг: </w:t>
      </w:r>
      <w:r w:rsidRPr="0001121F">
        <w:rPr>
          <w:rFonts w:ascii="Times New Roman" w:hAnsi="Times New Roman" w:cs="Times New Roman"/>
          <w:sz w:val="22"/>
          <w:szCs w:val="22"/>
          <w:lang w:eastAsia="ar-SA"/>
        </w:rPr>
        <w:t>оплата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01121F" w:rsidRPr="0001121F" w:rsidRDefault="0001121F" w:rsidP="0001121F">
      <w:pPr>
        <w:pStyle w:val="aff8"/>
        <w:rPr>
          <w:rFonts w:ascii="Times New Roman" w:hAnsi="Times New Roman" w:cs="Times New Roman"/>
          <w:b/>
          <w:sz w:val="22"/>
          <w:szCs w:val="22"/>
        </w:rPr>
      </w:pPr>
    </w:p>
    <w:p w:rsidR="00DC24C4" w:rsidRPr="0001121F" w:rsidRDefault="00DC24C4" w:rsidP="00DC24C4">
      <w:pPr>
        <w:pStyle w:val="ae"/>
        <w:rPr>
          <w:sz w:val="22"/>
          <w:szCs w:val="22"/>
        </w:rPr>
      </w:pPr>
    </w:p>
    <w:p w:rsidR="00DC24C4" w:rsidRPr="0001121F" w:rsidRDefault="00DC24C4" w:rsidP="00DC24C4">
      <w:pPr>
        <w:pStyle w:val="ae"/>
        <w:rPr>
          <w:sz w:val="22"/>
          <w:szCs w:val="22"/>
        </w:rPr>
      </w:pPr>
    </w:p>
    <w:p w:rsidR="00DC24C4" w:rsidRPr="0001121F" w:rsidRDefault="00DC24C4" w:rsidP="00DC24C4">
      <w:pPr>
        <w:pStyle w:val="ae"/>
        <w:rPr>
          <w:sz w:val="22"/>
          <w:szCs w:val="22"/>
        </w:rPr>
      </w:pPr>
      <w:r w:rsidRPr="0001121F">
        <w:rPr>
          <w:sz w:val="22"/>
          <w:szCs w:val="22"/>
        </w:rPr>
        <w:t>Заместитель главного врача по медицинской части                                С.Д. Дамдинов</w:t>
      </w:r>
    </w:p>
    <w:p w:rsidR="00DC24C4" w:rsidRPr="00DC24C4" w:rsidRDefault="00BC04FD" w:rsidP="00DC24C4">
      <w:pPr>
        <w:pStyle w:val="ae"/>
        <w:rPr>
          <w:sz w:val="22"/>
          <w:szCs w:val="22"/>
        </w:rPr>
      </w:pPr>
      <w:r>
        <w:rPr>
          <w:sz w:val="22"/>
          <w:szCs w:val="22"/>
        </w:rPr>
        <w:t>Заведующая КДЛ                                                                                        Я.С. Громакина</w:t>
      </w:r>
    </w:p>
    <w:p w:rsidR="00DC24C4" w:rsidRDefault="00DC24C4"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2623F4" w:rsidRDefault="002623F4"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01121F" w:rsidRDefault="0001121F" w:rsidP="00716DD9">
      <w:pPr>
        <w:spacing w:line="240" w:lineRule="auto"/>
        <w:ind w:firstLine="0"/>
        <w:jc w:val="left"/>
        <w:rPr>
          <w:b/>
          <w:sz w:val="21"/>
          <w:szCs w:val="21"/>
        </w:rPr>
      </w:pPr>
    </w:p>
    <w:p w:rsidR="0053047F" w:rsidRDefault="0053047F" w:rsidP="0053047F">
      <w:pPr>
        <w:spacing w:line="240" w:lineRule="auto"/>
        <w:ind w:firstLine="0"/>
        <w:jc w:val="right"/>
        <w:rPr>
          <w:b/>
          <w:sz w:val="22"/>
          <w:szCs w:val="22"/>
        </w:rPr>
      </w:pPr>
      <w:r w:rsidRPr="008C63A2">
        <w:rPr>
          <w:b/>
          <w:sz w:val="22"/>
          <w:szCs w:val="22"/>
        </w:rPr>
        <w:lastRenderedPageBreak/>
        <w:t>ПРОЕКТ</w:t>
      </w:r>
    </w:p>
    <w:p w:rsidR="0001121F" w:rsidRDefault="0001121F" w:rsidP="00716DD9">
      <w:pPr>
        <w:spacing w:line="240" w:lineRule="auto"/>
        <w:ind w:firstLine="0"/>
        <w:jc w:val="left"/>
        <w:rPr>
          <w:b/>
          <w:sz w:val="21"/>
          <w:szCs w:val="21"/>
        </w:rPr>
      </w:pPr>
    </w:p>
    <w:p w:rsidR="00716DD9" w:rsidRPr="008C63A2" w:rsidRDefault="00716DD9" w:rsidP="00716DD9">
      <w:pPr>
        <w:spacing w:line="240" w:lineRule="auto"/>
        <w:ind w:firstLine="0"/>
        <w:jc w:val="left"/>
        <w:rPr>
          <w:b/>
          <w:sz w:val="22"/>
          <w:szCs w:val="22"/>
        </w:rPr>
      </w:pPr>
      <w:r w:rsidRPr="008C63A2">
        <w:rPr>
          <w:b/>
          <w:sz w:val="22"/>
          <w:szCs w:val="22"/>
        </w:rPr>
        <w:t>Приложение №2 к Документации о закупке</w:t>
      </w:r>
    </w:p>
    <w:p w:rsidR="00144FED" w:rsidRPr="008C63A2" w:rsidRDefault="00144FED" w:rsidP="00144FED">
      <w:pPr>
        <w:pStyle w:val="ConsPlusNormal"/>
        <w:widowControl/>
        <w:tabs>
          <w:tab w:val="left" w:pos="1155"/>
        </w:tabs>
        <w:jc w:val="both"/>
        <w:rPr>
          <w:rFonts w:ascii="Times New Roman" w:eastAsia="Calibri" w:hAnsi="Times New Roman" w:cs="Times New Roman"/>
          <w:sz w:val="22"/>
          <w:szCs w:val="22"/>
        </w:rPr>
      </w:pPr>
    </w:p>
    <w:p w:rsidR="00144FED" w:rsidRDefault="0053047F" w:rsidP="003E1D66">
      <w:pPr>
        <w:spacing w:line="240" w:lineRule="auto"/>
        <w:ind w:firstLine="0"/>
        <w:jc w:val="center"/>
        <w:rPr>
          <w:b/>
          <w:sz w:val="22"/>
          <w:szCs w:val="22"/>
        </w:rPr>
      </w:pPr>
      <w:r>
        <w:rPr>
          <w:b/>
          <w:sz w:val="22"/>
          <w:szCs w:val="22"/>
        </w:rPr>
        <w:t xml:space="preserve">ГРАЖДАНСКО-ПРАВОВОЙ </w:t>
      </w:r>
      <w:r w:rsidR="003E1D66">
        <w:rPr>
          <w:b/>
          <w:sz w:val="22"/>
          <w:szCs w:val="22"/>
        </w:rPr>
        <w:t>ДОГОВОР</w:t>
      </w:r>
    </w:p>
    <w:p w:rsidR="0053047F" w:rsidRPr="008C63A2" w:rsidRDefault="0053047F" w:rsidP="003E1D66">
      <w:pPr>
        <w:spacing w:line="240" w:lineRule="auto"/>
        <w:ind w:firstLine="0"/>
        <w:jc w:val="center"/>
        <w:rPr>
          <w:b/>
          <w:sz w:val="22"/>
          <w:szCs w:val="22"/>
        </w:rPr>
      </w:pPr>
      <w:r>
        <w:rPr>
          <w:rFonts w:eastAsia="Calibri"/>
        </w:rPr>
        <w:t xml:space="preserve">на </w:t>
      </w:r>
      <w:r w:rsidRPr="00F9177A">
        <w:rPr>
          <w:rFonts w:eastAsia="Calibri"/>
        </w:rPr>
        <w:t>оказани</w:t>
      </w:r>
      <w:r>
        <w:rPr>
          <w:rFonts w:eastAsia="Calibri"/>
        </w:rPr>
        <w:t>е</w:t>
      </w:r>
      <w:r w:rsidRPr="00F9177A">
        <w:rPr>
          <w:rFonts w:eastAsia="Calibri"/>
        </w:rPr>
        <w:t xml:space="preserve"> медицинских услуг</w:t>
      </w:r>
    </w:p>
    <w:p w:rsidR="00FA1BA4" w:rsidRDefault="00FA1BA4" w:rsidP="002B2A02">
      <w:pPr>
        <w:spacing w:line="240" w:lineRule="auto"/>
        <w:ind w:firstLine="0"/>
        <w:jc w:val="right"/>
        <w:rPr>
          <w:b/>
          <w:sz w:val="22"/>
          <w:szCs w:val="22"/>
        </w:rPr>
      </w:pPr>
    </w:p>
    <w:p w:rsidR="003E1D66" w:rsidRDefault="003E1D66" w:rsidP="002B2A02">
      <w:pPr>
        <w:spacing w:line="240" w:lineRule="auto"/>
        <w:ind w:firstLine="0"/>
        <w:jc w:val="right"/>
        <w:rPr>
          <w:b/>
          <w:sz w:val="22"/>
          <w:szCs w:val="22"/>
        </w:rPr>
      </w:pP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г. Улан-Удэ</w:t>
      </w:r>
      <w:r w:rsidRPr="00C97B7B">
        <w:rPr>
          <w:rFonts w:ascii="Times New Roman" w:hAnsi="Times New Roman" w:cs="Times New Roman"/>
          <w:sz w:val="22"/>
          <w:szCs w:val="22"/>
        </w:rPr>
        <w:tab/>
      </w:r>
      <w:r w:rsidRPr="00C97B7B">
        <w:rPr>
          <w:rFonts w:ascii="Times New Roman" w:hAnsi="Times New Roman" w:cs="Times New Roman"/>
          <w:sz w:val="22"/>
          <w:szCs w:val="22"/>
        </w:rPr>
        <w:tab/>
        <w:t xml:space="preserve">                                                                                       «__»  _________ 201</w:t>
      </w:r>
      <w:r>
        <w:rPr>
          <w:rFonts w:ascii="Times New Roman" w:hAnsi="Times New Roman" w:cs="Times New Roman"/>
          <w:sz w:val="22"/>
          <w:szCs w:val="22"/>
        </w:rPr>
        <w:t>6</w:t>
      </w:r>
      <w:r w:rsidRPr="00C97B7B">
        <w:rPr>
          <w:rFonts w:ascii="Times New Roman" w:hAnsi="Times New Roman" w:cs="Times New Roman"/>
          <w:sz w:val="22"/>
          <w:szCs w:val="22"/>
        </w:rPr>
        <w:t xml:space="preserve"> г.</w:t>
      </w:r>
    </w:p>
    <w:p w:rsidR="003E1D66" w:rsidRPr="00C97B7B" w:rsidRDefault="003E1D66" w:rsidP="003E1D66">
      <w:pPr>
        <w:pStyle w:val="aff8"/>
        <w:rPr>
          <w:rFonts w:ascii="Times New Roman" w:hAnsi="Times New Roman" w:cs="Times New Roman"/>
          <w:sz w:val="22"/>
          <w:szCs w:val="22"/>
        </w:rPr>
      </w:pP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«Исполнитель»,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2"/>
          <w:szCs w:val="22"/>
        </w:rPr>
        <w:t>с изменениями от 05.11</w:t>
      </w:r>
      <w:r w:rsidRPr="00C97B7B">
        <w:rPr>
          <w:rFonts w:ascii="Times New Roman" w:hAnsi="Times New Roman" w:cs="Times New Roman"/>
          <w:sz w:val="22"/>
          <w:szCs w:val="22"/>
        </w:rPr>
        <w:t>.201</w:t>
      </w:r>
      <w:r>
        <w:rPr>
          <w:rFonts w:ascii="Times New Roman" w:hAnsi="Times New Roman" w:cs="Times New Roman"/>
          <w:sz w:val="22"/>
          <w:szCs w:val="22"/>
        </w:rPr>
        <w:t>5</w:t>
      </w:r>
      <w:r w:rsidRPr="00C97B7B">
        <w:rPr>
          <w:rFonts w:ascii="Times New Roman" w:hAnsi="Times New Roman" w:cs="Times New Roman"/>
          <w:sz w:val="22"/>
          <w:szCs w:val="22"/>
        </w:rPr>
        <w:t xml:space="preserve">г. и на основании </w:t>
      </w:r>
      <w:r>
        <w:rPr>
          <w:rFonts w:ascii="Times New Roman" w:hAnsi="Times New Roman" w:cs="Times New Roman"/>
          <w:sz w:val="22"/>
          <w:szCs w:val="22"/>
        </w:rPr>
        <w:t xml:space="preserve">протокола итогов </w:t>
      </w:r>
      <w:r w:rsidRPr="00C97B7B">
        <w:rPr>
          <w:rFonts w:ascii="Times New Roman" w:hAnsi="Times New Roman" w:cs="Times New Roman"/>
          <w:sz w:val="22"/>
          <w:szCs w:val="22"/>
        </w:rPr>
        <w:t>запроса цен</w:t>
      </w:r>
      <w:r>
        <w:rPr>
          <w:rFonts w:ascii="Times New Roman" w:hAnsi="Times New Roman" w:cs="Times New Roman"/>
          <w:sz w:val="22"/>
          <w:szCs w:val="22"/>
        </w:rPr>
        <w:t xml:space="preserve"> №</w:t>
      </w:r>
      <w:r w:rsidRPr="00C97B7B">
        <w:rPr>
          <w:rFonts w:ascii="Times New Roman" w:hAnsi="Times New Roman" w:cs="Times New Roman"/>
          <w:sz w:val="22"/>
          <w:szCs w:val="22"/>
        </w:rPr>
        <w:t xml:space="preserve"> ______________ от «___» _________201</w:t>
      </w:r>
      <w:r>
        <w:rPr>
          <w:rFonts w:ascii="Times New Roman" w:hAnsi="Times New Roman" w:cs="Times New Roman"/>
          <w:sz w:val="22"/>
          <w:szCs w:val="22"/>
        </w:rPr>
        <w:t>6</w:t>
      </w:r>
      <w:r w:rsidRPr="00C97B7B">
        <w:rPr>
          <w:rFonts w:ascii="Times New Roman" w:hAnsi="Times New Roman" w:cs="Times New Roman"/>
          <w:sz w:val="22"/>
          <w:szCs w:val="22"/>
        </w:rPr>
        <w:t>г, заключили на</w:t>
      </w:r>
      <w:r w:rsidR="002623F4">
        <w:rPr>
          <w:rFonts w:ascii="Times New Roman" w:hAnsi="Times New Roman" w:cs="Times New Roman"/>
          <w:sz w:val="22"/>
          <w:szCs w:val="22"/>
        </w:rPr>
        <w:t>стоящий Договор о нижеследующем:</w:t>
      </w:r>
    </w:p>
    <w:p w:rsidR="003E1D66" w:rsidRPr="00C97B7B" w:rsidRDefault="003E1D66" w:rsidP="003E1D66">
      <w:pPr>
        <w:pStyle w:val="aff8"/>
        <w:rPr>
          <w:rFonts w:ascii="Times New Roman" w:hAnsi="Times New Roman" w:cs="Times New Roman"/>
          <w:sz w:val="22"/>
          <w:szCs w:val="22"/>
        </w:rPr>
      </w:pPr>
    </w:p>
    <w:p w:rsidR="003E1D66" w:rsidRPr="00C97B7B" w:rsidRDefault="003E1D66" w:rsidP="003E1D66">
      <w:pPr>
        <w:pStyle w:val="aff8"/>
        <w:jc w:val="center"/>
        <w:rPr>
          <w:rFonts w:ascii="Times New Roman" w:hAnsi="Times New Roman" w:cs="Times New Roman"/>
          <w:bCs/>
          <w:spacing w:val="-7"/>
          <w:sz w:val="22"/>
          <w:szCs w:val="22"/>
        </w:rPr>
      </w:pPr>
      <w:r w:rsidRPr="00C97B7B">
        <w:rPr>
          <w:rFonts w:ascii="Times New Roman" w:hAnsi="Times New Roman" w:cs="Times New Roman"/>
          <w:bCs/>
          <w:spacing w:val="-7"/>
          <w:sz w:val="22"/>
          <w:szCs w:val="22"/>
        </w:rPr>
        <w:t>1. ПРЕДМЕТ  ДОГОВОРА</w:t>
      </w:r>
    </w:p>
    <w:p w:rsidR="003E1D66" w:rsidRPr="00687B9A"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1.1. </w:t>
      </w:r>
      <w:r w:rsidRPr="00C97B7B">
        <w:rPr>
          <w:rFonts w:ascii="Times New Roman" w:hAnsi="Times New Roman" w:cs="Times New Roman"/>
          <w:sz w:val="22"/>
          <w:szCs w:val="22"/>
        </w:rPr>
        <w:t xml:space="preserve">Заказчик поручает, </w:t>
      </w:r>
      <w:r w:rsidRPr="00687B9A">
        <w:rPr>
          <w:rFonts w:ascii="Times New Roman" w:hAnsi="Times New Roman" w:cs="Times New Roman"/>
          <w:sz w:val="22"/>
          <w:szCs w:val="22"/>
        </w:rPr>
        <w:t>а Исполнитель принимает на себя обязательств</w:t>
      </w:r>
      <w:r w:rsidR="00D2790F" w:rsidRPr="00687B9A">
        <w:rPr>
          <w:rFonts w:ascii="Times New Roman" w:hAnsi="Times New Roman" w:cs="Times New Roman"/>
          <w:sz w:val="22"/>
          <w:szCs w:val="22"/>
        </w:rPr>
        <w:t>о</w:t>
      </w:r>
      <w:r w:rsidRPr="00687B9A">
        <w:rPr>
          <w:rFonts w:ascii="Times New Roman" w:hAnsi="Times New Roman" w:cs="Times New Roman"/>
          <w:sz w:val="22"/>
          <w:szCs w:val="22"/>
        </w:rPr>
        <w:t xml:space="preserve"> </w:t>
      </w:r>
      <w:r w:rsidR="00302DB4" w:rsidRPr="00687B9A">
        <w:rPr>
          <w:rFonts w:ascii="Times New Roman" w:hAnsi="Times New Roman" w:cs="Times New Roman"/>
          <w:sz w:val="22"/>
          <w:szCs w:val="22"/>
        </w:rPr>
        <w:t xml:space="preserve">оказать </w:t>
      </w:r>
      <w:r w:rsidR="00302DB4" w:rsidRPr="00687B9A">
        <w:rPr>
          <w:rFonts w:ascii="Times New Roman" w:eastAsia="Calibri" w:hAnsi="Times New Roman" w:cs="Times New Roman"/>
          <w:sz w:val="22"/>
          <w:szCs w:val="22"/>
        </w:rPr>
        <w:t xml:space="preserve">Заказчику </w:t>
      </w:r>
      <w:r w:rsidR="00302DB4" w:rsidRPr="00687B9A">
        <w:rPr>
          <w:rFonts w:ascii="Times New Roman" w:eastAsia="Calibri" w:hAnsi="Times New Roman" w:cs="Times New Roman"/>
          <w:b/>
          <w:sz w:val="22"/>
          <w:szCs w:val="22"/>
        </w:rPr>
        <w:t>медицинские услуги (</w:t>
      </w:r>
      <w:r w:rsidRPr="00687B9A">
        <w:rPr>
          <w:rFonts w:ascii="Times New Roman" w:hAnsi="Times New Roman" w:cs="Times New Roman"/>
          <w:b/>
          <w:bCs/>
          <w:sz w:val="22"/>
          <w:szCs w:val="22"/>
          <w:lang w:eastAsia="en-US"/>
        </w:rPr>
        <w:t>биохимические  исследования)</w:t>
      </w:r>
      <w:r w:rsidRPr="00687B9A">
        <w:rPr>
          <w:rFonts w:ascii="Times New Roman" w:hAnsi="Times New Roman" w:cs="Times New Roman"/>
          <w:sz w:val="22"/>
          <w:szCs w:val="22"/>
        </w:rPr>
        <w:t>, (далее - «Услуги»)</w:t>
      </w:r>
      <w:r w:rsidR="00D2790F" w:rsidRPr="00687B9A">
        <w:rPr>
          <w:rFonts w:ascii="Times New Roman" w:eastAsia="Calibri" w:hAnsi="Times New Roman" w:cs="Times New Roman"/>
          <w:sz w:val="22"/>
          <w:szCs w:val="22"/>
        </w:rPr>
        <w:t>, на условиях, предус</w:t>
      </w:r>
      <w:r w:rsidR="00302DB4" w:rsidRPr="00687B9A">
        <w:rPr>
          <w:rFonts w:ascii="Times New Roman" w:eastAsia="Calibri" w:hAnsi="Times New Roman" w:cs="Times New Roman"/>
          <w:sz w:val="22"/>
          <w:szCs w:val="22"/>
        </w:rPr>
        <w:t>мотренных настоящим  Договором.</w:t>
      </w:r>
    </w:p>
    <w:p w:rsidR="003E1D66" w:rsidRPr="00C97B7B" w:rsidRDefault="003E1D66" w:rsidP="003E1D66">
      <w:pPr>
        <w:pStyle w:val="aff8"/>
        <w:rPr>
          <w:rFonts w:ascii="Times New Roman" w:hAnsi="Times New Roman" w:cs="Times New Roman"/>
          <w:bCs/>
          <w:sz w:val="22"/>
          <w:szCs w:val="22"/>
        </w:rPr>
      </w:pPr>
      <w:r w:rsidRPr="00687B9A">
        <w:rPr>
          <w:rFonts w:ascii="Times New Roman" w:hAnsi="Times New Roman" w:cs="Times New Roman"/>
          <w:spacing w:val="-4"/>
          <w:sz w:val="22"/>
          <w:szCs w:val="22"/>
        </w:rPr>
        <w:t xml:space="preserve">1.2. </w:t>
      </w:r>
      <w:r w:rsidRPr="00687B9A">
        <w:rPr>
          <w:rFonts w:ascii="Times New Roman" w:hAnsi="Times New Roman" w:cs="Times New Roman"/>
          <w:bCs/>
          <w:sz w:val="22"/>
          <w:szCs w:val="22"/>
        </w:rPr>
        <w:t>Исполнитель обязуется по направлениям</w:t>
      </w:r>
      <w:r w:rsidRPr="00C97B7B">
        <w:rPr>
          <w:rFonts w:ascii="Times New Roman" w:hAnsi="Times New Roman" w:cs="Times New Roman"/>
          <w:bCs/>
          <w:sz w:val="22"/>
          <w:szCs w:val="22"/>
        </w:rPr>
        <w:t xml:space="preserve"> Заказчика оказать названные в п. 1.1. настоящего Договора Услуги</w:t>
      </w:r>
      <w:r>
        <w:rPr>
          <w:rFonts w:ascii="Times New Roman" w:hAnsi="Times New Roman" w:cs="Times New Roman"/>
          <w:bCs/>
          <w:sz w:val="22"/>
          <w:szCs w:val="22"/>
        </w:rPr>
        <w:t xml:space="preserve"> в течение 2 рабочих дней</w:t>
      </w:r>
      <w:r w:rsidRPr="00C97B7B">
        <w:rPr>
          <w:rFonts w:ascii="Times New Roman" w:hAnsi="Times New Roman" w:cs="Times New Roman"/>
          <w:bCs/>
          <w:sz w:val="22"/>
          <w:szCs w:val="22"/>
        </w:rPr>
        <w:t>, согласно спецификации (Приложения № 1</w:t>
      </w:r>
      <w:r>
        <w:rPr>
          <w:rFonts w:ascii="Times New Roman" w:hAnsi="Times New Roman" w:cs="Times New Roman"/>
          <w:bCs/>
          <w:sz w:val="22"/>
          <w:szCs w:val="22"/>
        </w:rPr>
        <w:t xml:space="preserve"> </w:t>
      </w:r>
      <w:r w:rsidRPr="00C97B7B">
        <w:rPr>
          <w:rFonts w:ascii="Times New Roman" w:hAnsi="Times New Roman" w:cs="Times New Roman"/>
          <w:bCs/>
          <w:sz w:val="22"/>
          <w:szCs w:val="22"/>
        </w:rPr>
        <w:t>к настоящему Договору, которые являются его неотъемлемой частью).</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1.3. Место оказания Услуг: по месту нахождения Исполнителя</w:t>
      </w:r>
      <w:r w:rsidR="00302DB4">
        <w:rPr>
          <w:rFonts w:ascii="Times New Roman" w:hAnsi="Times New Roman" w:cs="Times New Roman"/>
          <w:bCs/>
          <w:sz w:val="22"/>
          <w:szCs w:val="22"/>
        </w:rPr>
        <w:t xml:space="preserve"> в г. Улан-Удэ</w:t>
      </w:r>
      <w:r w:rsidRPr="00C97B7B">
        <w:rPr>
          <w:rFonts w:ascii="Times New Roman" w:hAnsi="Times New Roman" w:cs="Times New Roman"/>
          <w:bCs/>
          <w:sz w:val="22"/>
          <w:szCs w:val="22"/>
        </w:rPr>
        <w:t>.</w:t>
      </w:r>
    </w:p>
    <w:p w:rsidR="003E1D66" w:rsidRPr="00C97B7B" w:rsidRDefault="003E1D66" w:rsidP="003E1D66">
      <w:pPr>
        <w:pStyle w:val="aff8"/>
        <w:rPr>
          <w:rFonts w:ascii="Times New Roman" w:hAnsi="Times New Roman" w:cs="Times New Roman"/>
          <w:bCs/>
          <w:spacing w:val="-4"/>
          <w:sz w:val="22"/>
          <w:szCs w:val="22"/>
        </w:rPr>
      </w:pPr>
    </w:p>
    <w:p w:rsidR="003E1D66" w:rsidRPr="00C97B7B" w:rsidRDefault="003E1D66" w:rsidP="003E1D66">
      <w:pPr>
        <w:pStyle w:val="aff8"/>
        <w:jc w:val="center"/>
        <w:rPr>
          <w:rFonts w:ascii="Times New Roman" w:hAnsi="Times New Roman" w:cs="Times New Roman"/>
          <w:bCs/>
          <w:spacing w:val="-4"/>
          <w:sz w:val="22"/>
          <w:szCs w:val="22"/>
        </w:rPr>
      </w:pPr>
      <w:r w:rsidRPr="00C97B7B">
        <w:rPr>
          <w:rFonts w:ascii="Times New Roman" w:hAnsi="Times New Roman" w:cs="Times New Roman"/>
          <w:bCs/>
          <w:spacing w:val="-4"/>
          <w:sz w:val="22"/>
          <w:szCs w:val="22"/>
        </w:rPr>
        <w:t>2. ЦЕНА ДОГОВОРА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2.1. Общая цена настоящего Договора составляет __</w:t>
      </w:r>
      <w:r>
        <w:rPr>
          <w:rFonts w:ascii="Times New Roman" w:hAnsi="Times New Roman" w:cs="Times New Roman"/>
          <w:bCs/>
          <w:sz w:val="22"/>
          <w:szCs w:val="22"/>
        </w:rPr>
        <w:t>__________</w:t>
      </w:r>
      <w:r w:rsidRPr="00C97B7B">
        <w:rPr>
          <w:rFonts w:ascii="Times New Roman" w:hAnsi="Times New Roman" w:cs="Times New Roman"/>
          <w:bCs/>
          <w:sz w:val="22"/>
          <w:szCs w:val="22"/>
        </w:rPr>
        <w:t xml:space="preserve">_____ (_____) рублей 00 копеек, </w:t>
      </w:r>
      <w:r w:rsidR="002623F4">
        <w:rPr>
          <w:rFonts w:ascii="Times New Roman" w:hAnsi="Times New Roman" w:cs="Times New Roman"/>
          <w:bCs/>
          <w:sz w:val="22"/>
          <w:szCs w:val="22"/>
        </w:rPr>
        <w:t>без НДС</w:t>
      </w:r>
      <w:r w:rsidRPr="00C97B7B">
        <w:rPr>
          <w:rFonts w:ascii="Times New Roman" w:hAnsi="Times New Roman" w:cs="Times New Roman"/>
          <w:bCs/>
          <w:sz w:val="22"/>
          <w:szCs w:val="22"/>
        </w:rPr>
        <w:t>.</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2.2. Цена настоящего Договора включает в себя расходы на приобретение реагентов, реактивов,</w:t>
      </w:r>
      <w:r w:rsidR="0053047F">
        <w:rPr>
          <w:rFonts w:ascii="Times New Roman" w:hAnsi="Times New Roman" w:cs="Times New Roman"/>
          <w:bCs/>
          <w:sz w:val="22"/>
          <w:szCs w:val="22"/>
        </w:rPr>
        <w:t xml:space="preserve"> расходных материалов,</w:t>
      </w:r>
      <w:r w:rsidRPr="00C97B7B">
        <w:rPr>
          <w:rFonts w:ascii="Times New Roman" w:hAnsi="Times New Roman" w:cs="Times New Roman"/>
          <w:bCs/>
          <w:sz w:val="22"/>
          <w:szCs w:val="22"/>
        </w:rPr>
        <w:t xml:space="preserve"> затрат на проведение лабораторных исследований, страхование, уплату таможенных пошлин, налогов, сборов и других обязательных платежей.</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2.3. Цена настоящего Договора является твердой и определяется на весь срок</w:t>
      </w:r>
      <w:r w:rsidR="003B5ACC">
        <w:rPr>
          <w:rFonts w:ascii="Times New Roman" w:hAnsi="Times New Roman" w:cs="Times New Roman"/>
          <w:bCs/>
          <w:sz w:val="22"/>
          <w:szCs w:val="22"/>
        </w:rPr>
        <w:t xml:space="preserve"> исполнения настоящего Договора.</w:t>
      </w:r>
    </w:p>
    <w:p w:rsidR="003B5ACC" w:rsidRPr="00EC4200" w:rsidRDefault="003B5ACC" w:rsidP="003B5ACC">
      <w:pPr>
        <w:pStyle w:val="aff8"/>
        <w:rPr>
          <w:rFonts w:ascii="Times New Roman" w:eastAsia="Calibri" w:hAnsi="Times New Roman" w:cs="Times New Roman"/>
          <w:sz w:val="24"/>
          <w:szCs w:val="24"/>
        </w:rPr>
      </w:pPr>
      <w:r w:rsidRPr="003B5ACC">
        <w:rPr>
          <w:rFonts w:ascii="Times New Roman" w:hAnsi="Times New Roman" w:cs="Times New Roman"/>
          <w:bCs/>
          <w:sz w:val="24"/>
          <w:szCs w:val="24"/>
        </w:rPr>
        <w:t xml:space="preserve">2.4. </w:t>
      </w:r>
      <w:r w:rsidRPr="003B5ACC">
        <w:rPr>
          <w:rFonts w:ascii="Times New Roman" w:eastAsia="Calibri" w:hAnsi="Times New Roman" w:cs="Times New Roman"/>
          <w:sz w:val="24"/>
          <w:szCs w:val="24"/>
        </w:rPr>
        <w:t xml:space="preserve">В соответствии </w:t>
      </w:r>
      <w:r w:rsidRPr="003B5ACC">
        <w:rPr>
          <w:rFonts w:ascii="Times New Roman" w:eastAsia="Calibri" w:hAnsi="Times New Roman" w:cs="Times New Roman"/>
          <w:color w:val="FF0000"/>
          <w:sz w:val="24"/>
          <w:szCs w:val="24"/>
        </w:rPr>
        <w:t>с п.</w:t>
      </w:r>
      <w:r w:rsidR="00687B9A">
        <w:rPr>
          <w:rFonts w:ascii="Times New Roman" w:eastAsia="Calibri" w:hAnsi="Times New Roman" w:cs="Times New Roman"/>
          <w:color w:val="FF0000"/>
          <w:sz w:val="24"/>
          <w:szCs w:val="24"/>
        </w:rPr>
        <w:t>10</w:t>
      </w:r>
      <w:r w:rsidRPr="003B5ACC">
        <w:rPr>
          <w:rFonts w:ascii="Times New Roman" w:eastAsia="Calibri" w:hAnsi="Times New Roman" w:cs="Times New Roman"/>
          <w:color w:val="FF0000"/>
          <w:sz w:val="24"/>
          <w:szCs w:val="24"/>
        </w:rPr>
        <w:t>.3</w:t>
      </w:r>
      <w:r w:rsidRPr="003B5ACC">
        <w:rPr>
          <w:rFonts w:ascii="Times New Roman" w:eastAsia="Calibri" w:hAnsi="Times New Roman" w:cs="Times New Roman"/>
          <w:sz w:val="24"/>
          <w:szCs w:val="24"/>
        </w:rPr>
        <w:t xml:space="preserve"> настоящего Договора Стороны вправе внести изменения в приложение №1 к Договору в части изменения объемов оказываемых медицинских услуг с оформлением соответствующего </w:t>
      </w:r>
      <w:r w:rsidRPr="00EC4200">
        <w:rPr>
          <w:rFonts w:ascii="Times New Roman" w:eastAsia="Calibri" w:hAnsi="Times New Roman" w:cs="Times New Roman"/>
          <w:sz w:val="24"/>
          <w:szCs w:val="24"/>
        </w:rPr>
        <w:t>дополнительного соглашения в следующих случаях:</w:t>
      </w:r>
    </w:p>
    <w:p w:rsidR="003B5ACC" w:rsidRPr="00EC4200" w:rsidRDefault="003B5ACC" w:rsidP="003B5ACC">
      <w:pPr>
        <w:pStyle w:val="aff8"/>
        <w:rPr>
          <w:rFonts w:ascii="Times New Roman" w:eastAsia="Calibri" w:hAnsi="Times New Roman" w:cs="Times New Roman"/>
          <w:sz w:val="22"/>
          <w:szCs w:val="22"/>
        </w:rPr>
      </w:pPr>
      <w:r w:rsidRPr="00EC4200">
        <w:rPr>
          <w:rFonts w:ascii="Times New Roman" w:eastAsia="Calibri" w:hAnsi="Times New Roman" w:cs="Times New Roman"/>
          <w:sz w:val="24"/>
          <w:szCs w:val="24"/>
        </w:rPr>
        <w:t xml:space="preserve">- при предоставлении дополнительного количества медицинских услуг Заказчик по согласованию с Исполнителем вправе изменить </w:t>
      </w:r>
      <w:r w:rsidRPr="00EC4200">
        <w:rPr>
          <w:rFonts w:ascii="Times New Roman" w:hAnsi="Times New Roman" w:cs="Times New Roman"/>
          <w:sz w:val="22"/>
          <w:szCs w:val="22"/>
        </w:rPr>
        <w:t>не более чем на пятьдесят процентов количество всего объема услуг, предусмотренных договором при изменении потребности в услугах</w:t>
      </w:r>
      <w:r w:rsidRPr="00EC4200">
        <w:rPr>
          <w:rFonts w:ascii="Times New Roman" w:eastAsia="Calibri" w:hAnsi="Times New Roman" w:cs="Times New Roman"/>
          <w:sz w:val="24"/>
          <w:szCs w:val="24"/>
        </w:rPr>
        <w:t xml:space="preserve"> </w:t>
      </w:r>
      <w:r w:rsidRPr="00EC4200">
        <w:rPr>
          <w:rFonts w:ascii="Times New Roman" w:hAnsi="Times New Roman" w:cs="Times New Roman"/>
          <w:sz w:val="22"/>
          <w:szCs w:val="22"/>
        </w:rPr>
        <w:t>пропорционально объему таких услуг</w:t>
      </w:r>
      <w:r w:rsidR="00EC4200" w:rsidRPr="00EC4200">
        <w:rPr>
          <w:rFonts w:ascii="Times New Roman" w:hAnsi="Times New Roman" w:cs="Times New Roman"/>
          <w:sz w:val="22"/>
          <w:szCs w:val="22"/>
        </w:rPr>
        <w:t>, но не более чем на пятьдесят процентов такой цены договора</w:t>
      </w:r>
      <w:r w:rsidRPr="00EC4200">
        <w:rPr>
          <w:rFonts w:ascii="Times New Roman" w:eastAsia="Calibri" w:hAnsi="Times New Roman" w:cs="Times New Roman"/>
          <w:sz w:val="22"/>
          <w:szCs w:val="22"/>
        </w:rPr>
        <w:t>;</w:t>
      </w:r>
    </w:p>
    <w:p w:rsidR="003B5ACC" w:rsidRPr="00EC4200" w:rsidRDefault="003B5ACC" w:rsidP="003B5ACC">
      <w:pPr>
        <w:pStyle w:val="aff8"/>
        <w:rPr>
          <w:rFonts w:ascii="Times New Roman" w:eastAsia="Calibri" w:hAnsi="Times New Roman" w:cs="Times New Roman"/>
          <w:sz w:val="24"/>
          <w:szCs w:val="24"/>
        </w:rPr>
      </w:pPr>
      <w:r w:rsidRPr="00EC4200">
        <w:rPr>
          <w:rFonts w:ascii="Times New Roman" w:eastAsia="Calibri" w:hAnsi="Times New Roman" w:cs="Times New Roman"/>
          <w:sz w:val="24"/>
          <w:szCs w:val="24"/>
        </w:rPr>
        <w:t>- в связи с уменьшением требуемого объема медицинских услуг Заказчик обязан изменить цену Договора.</w:t>
      </w:r>
    </w:p>
    <w:p w:rsidR="003B5ACC" w:rsidRPr="003B5ACC" w:rsidRDefault="003B5ACC" w:rsidP="003B5ACC">
      <w:pPr>
        <w:pStyle w:val="aff8"/>
        <w:rPr>
          <w:rFonts w:ascii="Times New Roman" w:eastAsia="Calibri" w:hAnsi="Times New Roman" w:cs="Times New Roman"/>
          <w:sz w:val="24"/>
          <w:szCs w:val="24"/>
        </w:rPr>
      </w:pPr>
      <w:r w:rsidRPr="00EC4200">
        <w:rPr>
          <w:rFonts w:ascii="Times New Roman" w:eastAsia="Calibri" w:hAnsi="Times New Roman" w:cs="Times New Roman"/>
          <w:sz w:val="24"/>
          <w:szCs w:val="24"/>
        </w:rPr>
        <w:t>В указанных выше случаях цена за</w:t>
      </w:r>
      <w:r w:rsidRPr="003B5ACC">
        <w:rPr>
          <w:rFonts w:ascii="Times New Roman" w:eastAsia="Calibri" w:hAnsi="Times New Roman" w:cs="Times New Roman"/>
          <w:sz w:val="24"/>
          <w:szCs w:val="24"/>
        </w:rPr>
        <w:t xml:space="preserve"> единицу услуги остается неизменной.  </w:t>
      </w:r>
    </w:p>
    <w:p w:rsidR="003B5ACC" w:rsidRDefault="003B5ACC" w:rsidP="003E1D66">
      <w:pPr>
        <w:pStyle w:val="aff8"/>
        <w:rPr>
          <w:rFonts w:ascii="Times New Roman" w:hAnsi="Times New Roman" w:cs="Times New Roman"/>
          <w:bCs/>
          <w:sz w:val="22"/>
          <w:szCs w:val="22"/>
        </w:rPr>
      </w:pPr>
    </w:p>
    <w:p w:rsidR="003E1D66" w:rsidRDefault="002623F4" w:rsidP="002623F4">
      <w:pPr>
        <w:pStyle w:val="aff8"/>
        <w:ind w:left="720" w:firstLine="0"/>
        <w:jc w:val="center"/>
        <w:rPr>
          <w:rFonts w:ascii="Times New Roman" w:hAnsi="Times New Roman" w:cs="Times New Roman"/>
          <w:bCs/>
          <w:sz w:val="22"/>
          <w:szCs w:val="22"/>
        </w:rPr>
      </w:pPr>
      <w:r>
        <w:rPr>
          <w:rFonts w:ascii="Times New Roman" w:hAnsi="Times New Roman" w:cs="Times New Roman"/>
          <w:bCs/>
          <w:sz w:val="22"/>
          <w:szCs w:val="22"/>
        </w:rPr>
        <w:t>3.</w:t>
      </w:r>
      <w:r w:rsidR="003E1D66" w:rsidRPr="00C97B7B">
        <w:rPr>
          <w:rFonts w:ascii="Times New Roman" w:hAnsi="Times New Roman" w:cs="Times New Roman"/>
          <w:bCs/>
          <w:sz w:val="22"/>
          <w:szCs w:val="22"/>
        </w:rPr>
        <w:t>ПРАВА И ОБЯЗАННОСТИ СТОРОН</w:t>
      </w:r>
    </w:p>
    <w:p w:rsidR="003E1D66" w:rsidRPr="00C97B7B" w:rsidRDefault="003E1D66" w:rsidP="003E1D66">
      <w:pPr>
        <w:pStyle w:val="aff8"/>
        <w:ind w:left="720" w:firstLine="0"/>
        <w:rPr>
          <w:rFonts w:ascii="Times New Roman" w:hAnsi="Times New Roman" w:cs="Times New Roman"/>
          <w:bCs/>
          <w:sz w:val="22"/>
          <w:szCs w:val="22"/>
        </w:rPr>
      </w:pP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3.1. Заказчик обязан: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3.1.1. Принять результат Услуг и оплатить его в соответствии с условиями настоящего Договора;</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3.1.2. Своевременно обеспечить Исполнителя всеми необходимыми для выполнения им своих обязательств документами и информацией, а также предоставлять разъяснения по существу оказываемых Услуг по требованию Исполнителя;</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3.1.3. При приемке оказанных Услуг осуществлять проверку по количеству, комплектности, объему требованиям, установленным в настоящем Договоре, составить и подписать соответствующие </w:t>
      </w:r>
      <w:r w:rsidRPr="00C97B7B">
        <w:rPr>
          <w:rFonts w:ascii="Times New Roman" w:hAnsi="Times New Roman" w:cs="Times New Roman"/>
          <w:bCs/>
          <w:sz w:val="22"/>
          <w:szCs w:val="22"/>
        </w:rPr>
        <w:lastRenderedPageBreak/>
        <w:t>документы (акт об оказанных услугах и т.д.).</w:t>
      </w: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3.2. Исполнитель обязан: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3.2.1. Оказать Услуги качественно, в полном объеме и в срок, указанный в настоящем Договоре;</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3.2.2. Оказать Услуги  </w:t>
      </w:r>
      <w:r w:rsidRPr="00C97B7B">
        <w:rPr>
          <w:rFonts w:ascii="Times New Roman" w:hAnsi="Times New Roman" w:cs="Times New Roman"/>
          <w:spacing w:val="-7"/>
          <w:sz w:val="22"/>
          <w:szCs w:val="22"/>
        </w:rPr>
        <w:t>с даты заключения настоящего Договора по 31.</w:t>
      </w:r>
      <w:r w:rsidR="006F146B">
        <w:rPr>
          <w:rFonts w:ascii="Times New Roman" w:hAnsi="Times New Roman" w:cs="Times New Roman"/>
          <w:spacing w:val="-7"/>
          <w:sz w:val="22"/>
          <w:szCs w:val="22"/>
        </w:rPr>
        <w:t>12</w:t>
      </w:r>
      <w:r w:rsidRPr="00C97B7B">
        <w:rPr>
          <w:rFonts w:ascii="Times New Roman" w:hAnsi="Times New Roman" w:cs="Times New Roman"/>
          <w:spacing w:val="-7"/>
          <w:sz w:val="22"/>
          <w:szCs w:val="22"/>
        </w:rPr>
        <w:t>.201</w:t>
      </w:r>
      <w:r w:rsidR="006F146B">
        <w:rPr>
          <w:rFonts w:ascii="Times New Roman" w:hAnsi="Times New Roman" w:cs="Times New Roman"/>
          <w:spacing w:val="-7"/>
          <w:sz w:val="22"/>
          <w:szCs w:val="22"/>
        </w:rPr>
        <w:t>6</w:t>
      </w:r>
      <w:r w:rsidRPr="00C97B7B">
        <w:rPr>
          <w:rFonts w:ascii="Times New Roman" w:hAnsi="Times New Roman" w:cs="Times New Roman"/>
          <w:spacing w:val="-7"/>
          <w:sz w:val="22"/>
          <w:szCs w:val="22"/>
        </w:rPr>
        <w:t xml:space="preserve"> г</w:t>
      </w:r>
      <w:r w:rsidR="00D2790F">
        <w:rPr>
          <w:rFonts w:ascii="Times New Roman" w:hAnsi="Times New Roman" w:cs="Times New Roman"/>
          <w:spacing w:val="-7"/>
          <w:sz w:val="22"/>
          <w:szCs w:val="22"/>
        </w:rPr>
        <w:t xml:space="preserve">. </w:t>
      </w:r>
      <w:r w:rsidR="00D2790F" w:rsidRPr="0001121F">
        <w:rPr>
          <w:rFonts w:ascii="Times New Roman" w:hAnsi="Times New Roman" w:cs="Times New Roman"/>
          <w:sz w:val="22"/>
          <w:szCs w:val="22"/>
          <w:lang w:eastAsia="en-US"/>
        </w:rPr>
        <w:t>Исполнитель проводит лабораторные анализы в срок не более 2 (двух) рабочих дней со дня получения Исполнителем материала</w:t>
      </w:r>
      <w:r w:rsidRPr="00C97B7B">
        <w:rPr>
          <w:rFonts w:ascii="Times New Roman" w:hAnsi="Times New Roman" w:cs="Times New Roman"/>
          <w:bCs/>
          <w:sz w:val="22"/>
          <w:szCs w:val="22"/>
        </w:rPr>
        <w:t>;</w:t>
      </w:r>
    </w:p>
    <w:p w:rsidR="00302DB4" w:rsidRPr="00302DB4" w:rsidRDefault="00302DB4" w:rsidP="00302DB4">
      <w:pPr>
        <w:keepNext/>
        <w:keepLines/>
        <w:spacing w:line="240" w:lineRule="auto"/>
        <w:ind w:right="-142" w:firstLine="709"/>
        <w:outlineLvl w:val="1"/>
        <w:rPr>
          <w:rFonts w:eastAsia="Calibri"/>
          <w:sz w:val="22"/>
          <w:szCs w:val="22"/>
        </w:rPr>
      </w:pPr>
      <w:r>
        <w:rPr>
          <w:bCs/>
          <w:sz w:val="22"/>
          <w:szCs w:val="22"/>
        </w:rPr>
        <w:t xml:space="preserve">3.2.3. </w:t>
      </w:r>
      <w:r w:rsidRPr="00302DB4">
        <w:rPr>
          <w:rFonts w:eastAsia="Calibri"/>
          <w:sz w:val="22"/>
          <w:szCs w:val="22"/>
        </w:rPr>
        <w:t>Исполнитель гарантирует качественное, полное и своевременное оказание медицинских услуг в соответствии с установленными профессиональными стандартами, нормативами и правилами медицинской деятельности, а также своевременное предоставление достоверных результатов проведенных лабораторных исследований.</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302DB4">
        <w:rPr>
          <w:rFonts w:ascii="Times New Roman" w:hAnsi="Times New Roman" w:cs="Times New Roman"/>
          <w:bCs/>
          <w:sz w:val="22"/>
          <w:szCs w:val="22"/>
        </w:rPr>
        <w:t>4</w:t>
      </w:r>
      <w:r w:rsidRPr="00C97B7B">
        <w:rPr>
          <w:rFonts w:ascii="Times New Roman" w:hAnsi="Times New Roman" w:cs="Times New Roman"/>
          <w:bCs/>
          <w:sz w:val="22"/>
          <w:szCs w:val="22"/>
        </w:rPr>
        <w:t>. Соблюдать строгую конфиденциальность в отношении информации, полученной от Заказчика в связи с исполнением настоящего Договора;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302DB4">
        <w:rPr>
          <w:rFonts w:ascii="Times New Roman" w:hAnsi="Times New Roman" w:cs="Times New Roman"/>
          <w:bCs/>
          <w:sz w:val="22"/>
          <w:szCs w:val="22"/>
        </w:rPr>
        <w:t>5</w:t>
      </w:r>
      <w:r w:rsidRPr="00C97B7B">
        <w:rPr>
          <w:rFonts w:ascii="Times New Roman" w:hAnsi="Times New Roman" w:cs="Times New Roman"/>
          <w:bCs/>
          <w:sz w:val="22"/>
          <w:szCs w:val="22"/>
        </w:rPr>
        <w:t>. Не позднее срока окончания оказания Услуг письменно известить Заказчика о готовности к сдаче результата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302DB4">
        <w:rPr>
          <w:rFonts w:ascii="Times New Roman" w:hAnsi="Times New Roman" w:cs="Times New Roman"/>
          <w:bCs/>
          <w:sz w:val="22"/>
          <w:szCs w:val="22"/>
        </w:rPr>
        <w:t>6</w:t>
      </w:r>
      <w:r w:rsidRPr="00C97B7B">
        <w:rPr>
          <w:rFonts w:ascii="Times New Roman" w:hAnsi="Times New Roman" w:cs="Times New Roman"/>
          <w:bCs/>
          <w:sz w:val="22"/>
          <w:szCs w:val="22"/>
        </w:rPr>
        <w:t>. Незамедлительно, либо в указанный в акте устранения недостатков срок, устранить выявленные недостатки в оказываемых/оказанных Услугах;</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3.2.</w:t>
      </w:r>
      <w:r w:rsidR="00302DB4">
        <w:rPr>
          <w:rFonts w:ascii="Times New Roman" w:hAnsi="Times New Roman" w:cs="Times New Roman"/>
          <w:bCs/>
          <w:sz w:val="22"/>
          <w:szCs w:val="22"/>
        </w:rPr>
        <w:t>7</w:t>
      </w:r>
      <w:r w:rsidRPr="00C97B7B">
        <w:rPr>
          <w:rFonts w:ascii="Times New Roman" w:hAnsi="Times New Roman" w:cs="Times New Roman"/>
          <w:bCs/>
          <w:sz w:val="22"/>
          <w:szCs w:val="22"/>
        </w:rPr>
        <w:t>. Немедленно информировать Заказчика обо всех обстоятельствах, препятствующих исполнению условий настоящего Договора.</w:t>
      </w:r>
    </w:p>
    <w:p w:rsidR="003E1D66" w:rsidRPr="00302DB4" w:rsidRDefault="003E1D66"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3.3. Заказчик имеет право:</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3.3.1. Осуществлять контроль за выполнением заказа, не вмешиваясь в область профессиональной компетенции Исполнителя;</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3.3.2. Потребовать от Исполнителя устранения недостатков в течении 3 (трех) рабочих дней с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даты их обнаружения, если во время оказания Услуг, станет очевидным, что они не будут выполнены надлежащим образом;</w:t>
      </w:r>
    </w:p>
    <w:p w:rsidR="003E1D66"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3.3.3. Отказаться от исполнения настоящего Договора либо поручить исправление Услуг другому лицу за счет Исполнителя, а также потребовать возмещения убытков, при неисполнении Исполнителем в срок требования, указанного в п. 3.3.2. настоящего Договора.</w:t>
      </w:r>
    </w:p>
    <w:p w:rsidR="00302DB4" w:rsidRDefault="00302DB4" w:rsidP="003E1D66">
      <w:pPr>
        <w:pStyle w:val="aff8"/>
        <w:rPr>
          <w:rFonts w:ascii="Times New Roman" w:hAnsi="Times New Roman" w:cs="Times New Roman"/>
          <w:b/>
          <w:bCs/>
          <w:sz w:val="22"/>
          <w:szCs w:val="22"/>
        </w:rPr>
      </w:pPr>
      <w:r w:rsidRPr="00302DB4">
        <w:rPr>
          <w:rFonts w:ascii="Times New Roman" w:hAnsi="Times New Roman" w:cs="Times New Roman"/>
          <w:b/>
          <w:bCs/>
          <w:sz w:val="22"/>
          <w:szCs w:val="22"/>
        </w:rPr>
        <w:t>3.4. Исполнитель имеет право:</w:t>
      </w:r>
    </w:p>
    <w:p w:rsidR="00302DB4" w:rsidRDefault="00302DB4" w:rsidP="003E1D66">
      <w:pPr>
        <w:pStyle w:val="aff8"/>
        <w:rPr>
          <w:rFonts w:ascii="Times New Roman" w:hAnsi="Times New Roman" w:cs="Times New Roman"/>
          <w:bCs/>
          <w:sz w:val="22"/>
          <w:szCs w:val="22"/>
        </w:rPr>
      </w:pPr>
      <w:r w:rsidRPr="00F74349">
        <w:rPr>
          <w:rFonts w:ascii="Times New Roman" w:hAnsi="Times New Roman" w:cs="Times New Roman"/>
          <w:bCs/>
          <w:sz w:val="22"/>
          <w:szCs w:val="22"/>
        </w:rPr>
        <w:t>3.4.1</w:t>
      </w:r>
      <w:r w:rsidR="00F74349" w:rsidRPr="00F74349">
        <w:rPr>
          <w:rFonts w:ascii="Times New Roman" w:hAnsi="Times New Roman" w:cs="Times New Roman"/>
          <w:bCs/>
          <w:sz w:val="22"/>
          <w:szCs w:val="22"/>
        </w:rPr>
        <w:t>. Потребовать от Заказчика своевременной оплаты за оказанные услуги</w:t>
      </w:r>
      <w:r w:rsidR="00F74349">
        <w:rPr>
          <w:rFonts w:ascii="Times New Roman" w:hAnsi="Times New Roman" w:cs="Times New Roman"/>
          <w:bCs/>
          <w:sz w:val="22"/>
          <w:szCs w:val="22"/>
        </w:rPr>
        <w:t>.</w:t>
      </w:r>
    </w:p>
    <w:p w:rsidR="00F74349" w:rsidRPr="00F74349" w:rsidRDefault="00F74349" w:rsidP="003E1D66">
      <w:pPr>
        <w:pStyle w:val="aff8"/>
        <w:rPr>
          <w:rFonts w:ascii="Times New Roman" w:hAnsi="Times New Roman" w:cs="Times New Roman"/>
          <w:bCs/>
          <w:sz w:val="22"/>
          <w:szCs w:val="22"/>
        </w:rPr>
      </w:pPr>
      <w:r>
        <w:rPr>
          <w:rFonts w:ascii="Times New Roman" w:hAnsi="Times New Roman" w:cs="Times New Roman"/>
          <w:bCs/>
          <w:sz w:val="22"/>
          <w:szCs w:val="22"/>
        </w:rPr>
        <w:t>3.4.2. Запрашивать у Заказчика предоставления разъяснений и уточнений по вопросам оказания услуг в рамках настоящего Договора.</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E1D66">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4. ПОРЯДОК И СРОК ОПЛАТЫ</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4.1. </w:t>
      </w:r>
      <w:r w:rsidRPr="00C97B7B">
        <w:rPr>
          <w:rFonts w:ascii="Times New Roman" w:hAnsi="Times New Roman" w:cs="Times New Roman"/>
          <w:bCs/>
          <w:sz w:val="22"/>
          <w:szCs w:val="22"/>
          <w:lang w:eastAsia="ar-SA"/>
        </w:rPr>
        <w:t>О</w:t>
      </w:r>
      <w:r w:rsidRPr="00C97B7B">
        <w:rPr>
          <w:rFonts w:ascii="Times New Roman" w:hAnsi="Times New Roman" w:cs="Times New Roman"/>
          <w:sz w:val="22"/>
          <w:szCs w:val="22"/>
          <w:lang w:eastAsia="ar-SA"/>
        </w:rPr>
        <w:t xml:space="preserve">плата производится </w:t>
      </w:r>
      <w:r w:rsidR="00FB454C" w:rsidRPr="0001121F">
        <w:rPr>
          <w:rFonts w:ascii="Times New Roman" w:hAnsi="Times New Roman" w:cs="Times New Roman"/>
          <w:sz w:val="22"/>
          <w:szCs w:val="22"/>
          <w:lang w:eastAsia="ar-SA"/>
        </w:rPr>
        <w:t>оплата производится по факту оказанных услуг, на основании счета (счета-фактуры), 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4.2.  Настоящим Договором предоплата не предусмотрена.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4.3. Расчеты за оказанные Услуги производятся путем перечисления Заказчиком безналичных денежных средств на расчетный счет Исполнителя.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4.4. Обязательство Заказчика по оплате Услуг считается исполненным после списания денежных средств со счета Заказчика.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4.5. В случае нарушения Исполнителем сроков, предусмотренных п. п. 3.2.2., 3.2.5. настоящего Договора, Заказчик имеет право при оплате оказанных Услуг уменьшить оплату на сумму пени, расс</w:t>
      </w:r>
      <w:r w:rsidR="00EC4200">
        <w:rPr>
          <w:rFonts w:ascii="Times New Roman" w:hAnsi="Times New Roman" w:cs="Times New Roman"/>
          <w:bCs/>
          <w:sz w:val="22"/>
          <w:szCs w:val="22"/>
        </w:rPr>
        <w:t>читанную в соответствии с п. 6.3</w:t>
      </w:r>
      <w:r w:rsidRPr="00C97B7B">
        <w:rPr>
          <w:rFonts w:ascii="Times New Roman" w:hAnsi="Times New Roman" w:cs="Times New Roman"/>
          <w:bCs/>
          <w:sz w:val="22"/>
          <w:szCs w:val="22"/>
        </w:rPr>
        <w:t xml:space="preserve"> настоящего Договора, письменно уведомив Исполнителя об удержании пени и её размере.</w:t>
      </w:r>
    </w:p>
    <w:p w:rsidR="003E1D66" w:rsidRPr="00C97B7B" w:rsidRDefault="00F74349" w:rsidP="003E1D66">
      <w:pPr>
        <w:pStyle w:val="aff8"/>
        <w:rPr>
          <w:rFonts w:ascii="Times New Roman" w:hAnsi="Times New Roman" w:cs="Times New Roman"/>
          <w:bCs/>
          <w:sz w:val="22"/>
          <w:szCs w:val="22"/>
        </w:rPr>
      </w:pPr>
      <w:r>
        <w:rPr>
          <w:rFonts w:ascii="Times New Roman" w:hAnsi="Times New Roman" w:cs="Times New Roman"/>
          <w:bCs/>
          <w:sz w:val="22"/>
          <w:szCs w:val="22"/>
        </w:rPr>
        <w:t xml:space="preserve">4.6. Оплата осуществляется за счет </w:t>
      </w:r>
      <w:r w:rsidR="003E1D66" w:rsidRPr="00C97B7B">
        <w:rPr>
          <w:rFonts w:ascii="Times New Roman" w:hAnsi="Times New Roman" w:cs="Times New Roman"/>
          <w:bCs/>
          <w:sz w:val="22"/>
          <w:szCs w:val="22"/>
        </w:rPr>
        <w:t xml:space="preserve">средств </w:t>
      </w:r>
      <w:r>
        <w:rPr>
          <w:rFonts w:ascii="Times New Roman" w:hAnsi="Times New Roman" w:cs="Times New Roman"/>
          <w:bCs/>
          <w:sz w:val="22"/>
          <w:szCs w:val="22"/>
        </w:rPr>
        <w:t xml:space="preserve">от </w:t>
      </w:r>
      <w:r w:rsidR="003E1D66" w:rsidRPr="00C97B7B">
        <w:rPr>
          <w:rFonts w:ascii="Times New Roman" w:hAnsi="Times New Roman" w:cs="Times New Roman"/>
          <w:bCs/>
          <w:sz w:val="22"/>
          <w:szCs w:val="22"/>
        </w:rPr>
        <w:t>приносящей доход деятельности.</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E1D66">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5. ПОРЯДОК И СРОК ОСУЩЕСТВЛЕНИЯ ПРИЕМКИ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5.1. Результат оформляется Исполнителем актом об оказанных услугах.</w:t>
      </w:r>
      <w:r w:rsidRPr="00C97B7B">
        <w:rPr>
          <w:rFonts w:ascii="Times New Roman" w:hAnsi="Times New Roman" w:cs="Times New Roman"/>
          <w:bCs/>
          <w:sz w:val="22"/>
          <w:szCs w:val="22"/>
        </w:rPr>
        <w:tab/>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5.2. Приемка результата Услуг производиться в течение 1 (одного) рабочего дня со дня, следующего за днем получения Заказчиком письменного извещения Исполнителя о готовности к сдаче результата оказанных Услуг.</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5.3. В случае выявления несоответствия результатов оказанных Услуг условиям настоящего Договора Заказчик незамедлительно уведомляет об этом Исполнителя, составляет акт устранения недостатков с указанием сроков их исправления и направляет его Исполнителю, который устраняет выявленные недостатки за свой счет.</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5.4. Услуги считаются оказанными после подписания Сторонами акта об оказанных услугах</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6. ОТВЕТСТВЕННОСТЬ СТОРОН</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lastRenderedPageBreak/>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sz w:val="22"/>
          <w:szCs w:val="22"/>
          <w:lang w:eastAsia="ar-SA"/>
        </w:rPr>
        <w:t xml:space="preserve">6.2.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 </w:t>
      </w:r>
    </w:p>
    <w:p w:rsidR="003E1D66" w:rsidRPr="00C97B7B" w:rsidRDefault="003E1D66" w:rsidP="003E1D66">
      <w:pPr>
        <w:pStyle w:val="aff8"/>
        <w:rPr>
          <w:rFonts w:ascii="Times New Roman" w:eastAsia="Calibri" w:hAnsi="Times New Roman" w:cs="Times New Roman"/>
          <w:color w:val="000000"/>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3</w:t>
      </w:r>
      <w:r w:rsidRPr="00C97B7B">
        <w:rPr>
          <w:rFonts w:ascii="Times New Roman" w:hAnsi="Times New Roman" w:cs="Times New Roman"/>
          <w:sz w:val="22"/>
          <w:szCs w:val="22"/>
        </w:rPr>
        <w:t xml:space="preserve">. </w:t>
      </w:r>
      <w:r w:rsidRPr="00C97B7B">
        <w:rPr>
          <w:rFonts w:ascii="Times New Roman" w:hAnsi="Times New Roman" w:cs="Times New Roman"/>
          <w:sz w:val="22"/>
          <w:szCs w:val="22"/>
          <w:lang w:eastAsia="ar-SA"/>
        </w:rPr>
        <w:t xml:space="preserve">В случае просрочки исполнения Исполнителем обязательства, предусмотренного настоящим Договором, Заказчик </w:t>
      </w:r>
      <w:r w:rsidRPr="00C97B7B">
        <w:rPr>
          <w:rFonts w:ascii="Times New Roman" w:eastAsia="Calibri" w:hAnsi="Times New Roman" w:cs="Times New Roman"/>
          <w:color w:val="000000"/>
          <w:sz w:val="22"/>
          <w:szCs w:val="22"/>
        </w:rPr>
        <w:t xml:space="preserve">направляет Исполнителю требование об </w:t>
      </w:r>
      <w:r w:rsidRPr="00C97B7B">
        <w:rPr>
          <w:rFonts w:ascii="Times New Roman" w:hAnsi="Times New Roman" w:cs="Times New Roman"/>
          <w:sz w:val="22"/>
          <w:szCs w:val="22"/>
          <w:lang w:eastAsia="ar-SA"/>
        </w:rPr>
        <w:t xml:space="preserve">уплате неустойки. Неустойка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4</w:t>
      </w:r>
      <w:r w:rsidRPr="00C97B7B">
        <w:rPr>
          <w:rFonts w:ascii="Times New Roman" w:hAnsi="Times New Roman" w:cs="Times New Roman"/>
          <w:sz w:val="22"/>
          <w:szCs w:val="22"/>
        </w:rPr>
        <w:t>. Уплата Исполнителем неустойки не освобождает его от исполнения обязательств по настоящему Договору.</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6.</w:t>
      </w:r>
      <w:r w:rsidR="00EC4200">
        <w:rPr>
          <w:rFonts w:ascii="Times New Roman" w:hAnsi="Times New Roman" w:cs="Times New Roman"/>
          <w:sz w:val="22"/>
          <w:szCs w:val="22"/>
        </w:rPr>
        <w:t>5</w:t>
      </w:r>
      <w:r w:rsidRPr="00C97B7B">
        <w:rPr>
          <w:rFonts w:ascii="Times New Roman" w:hAnsi="Times New Roman" w:cs="Times New Roman"/>
          <w:sz w:val="22"/>
          <w:szCs w:val="22"/>
        </w:rPr>
        <w:t>.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обстоятельств непреодолимой силы.</w:t>
      </w:r>
    </w:p>
    <w:p w:rsidR="003E1D66" w:rsidRPr="00C97B7B" w:rsidRDefault="003E1D66" w:rsidP="003E1D66">
      <w:pPr>
        <w:pStyle w:val="aff8"/>
        <w:rPr>
          <w:rStyle w:val="FontStyle23"/>
          <w:rFonts w:eastAsiaTheme="majorEastAsia"/>
          <w:b/>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7. ФОРС-МАЖОРНЫЕ ОБСТОЯТЕЛЬСТВА</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представить надлежащее доказательство наступления форс-мажорных обстоятельств.</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3E1D66" w:rsidRPr="00C97B7B" w:rsidRDefault="003E1D66" w:rsidP="003E1D66">
      <w:pPr>
        <w:pStyle w:val="aff8"/>
        <w:rPr>
          <w:rFonts w:ascii="Times New Roman" w:hAnsi="Times New Roman" w:cs="Times New Roman"/>
          <w:sz w:val="22"/>
          <w:szCs w:val="22"/>
        </w:rPr>
      </w:pPr>
      <w:r w:rsidRPr="00C97B7B">
        <w:rPr>
          <w:rFonts w:ascii="Times New Roman" w:hAnsi="Times New Roman" w:cs="Times New Roman"/>
          <w:sz w:val="22"/>
          <w:szCs w:val="22"/>
        </w:rPr>
        <w:t>7.4. Стороны могут отказаться от дальнейшего исполнения обязательств по настоящему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настоящего Договору, обязана возвратить другой Стороне все полученное ей по настоящего Договору от другой Стороны</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8. УВЕДОМЛЕНИЯ И ИЗВЕЩЕНИЯ</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8.2. Уведомления и извещения направляются за счет уведомляющей Стороны.</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w:t>
      </w:r>
      <w:r w:rsidRPr="00C97B7B">
        <w:rPr>
          <w:rFonts w:ascii="Times New Roman" w:hAnsi="Times New Roman" w:cs="Times New Roman"/>
          <w:bCs/>
          <w:sz w:val="22"/>
          <w:szCs w:val="22"/>
        </w:rPr>
        <w:lastRenderedPageBreak/>
        <w:t>получения считается первый рабочий день, следующий за днем вручения.</w:t>
      </w:r>
    </w:p>
    <w:p w:rsidR="003E1D66" w:rsidRPr="00C97B7B" w:rsidRDefault="003E1D66" w:rsidP="003E1D66">
      <w:pPr>
        <w:pStyle w:val="aff8"/>
        <w:rPr>
          <w:rFonts w:ascii="Times New Roman" w:hAnsi="Times New Roman" w:cs="Times New Roman"/>
          <w:bCs/>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9. РАЗРЕШЕНИЕ СПОРОВ</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9.2.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настоящего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9.3. Срок рассмотрения писем, уведомлений или претензий не может превышать 15 календарных  дней со дня их получения.</w:t>
      </w:r>
    </w:p>
    <w:p w:rsidR="003E1D66" w:rsidRDefault="003E1D66" w:rsidP="003E1D66">
      <w:pPr>
        <w:pStyle w:val="aff8"/>
        <w:rPr>
          <w:rFonts w:ascii="Times New Roman" w:hAnsi="Times New Roman" w:cs="Times New Roman"/>
          <w:sz w:val="22"/>
          <w:szCs w:val="22"/>
        </w:rPr>
      </w:pPr>
      <w:r w:rsidRPr="00C97B7B">
        <w:rPr>
          <w:rFonts w:ascii="Times New Roman" w:hAnsi="Times New Roman" w:cs="Times New Roman"/>
          <w:bCs/>
          <w:sz w:val="22"/>
          <w:szCs w:val="22"/>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Республики Бурятия</w:t>
      </w:r>
      <w:r w:rsidRPr="00C97B7B">
        <w:rPr>
          <w:rFonts w:ascii="Times New Roman" w:hAnsi="Times New Roman" w:cs="Times New Roman"/>
          <w:sz w:val="22"/>
          <w:szCs w:val="22"/>
        </w:rPr>
        <w:t>.</w:t>
      </w:r>
    </w:p>
    <w:p w:rsidR="00302DB4" w:rsidRPr="00C97B7B" w:rsidRDefault="00302DB4" w:rsidP="003E1D66">
      <w:pPr>
        <w:pStyle w:val="aff8"/>
        <w:rPr>
          <w:rFonts w:ascii="Times New Roman" w:hAnsi="Times New Roman" w:cs="Times New Roman"/>
          <w:sz w:val="22"/>
          <w:szCs w:val="22"/>
        </w:rPr>
      </w:pPr>
    </w:p>
    <w:p w:rsidR="003E1D66" w:rsidRPr="00C97B7B" w:rsidRDefault="003E1D66" w:rsidP="00302DB4">
      <w:pPr>
        <w:pStyle w:val="aff8"/>
        <w:jc w:val="center"/>
        <w:rPr>
          <w:rFonts w:ascii="Times New Roman" w:hAnsi="Times New Roman" w:cs="Times New Roman"/>
          <w:bCs/>
          <w:sz w:val="22"/>
          <w:szCs w:val="22"/>
        </w:rPr>
      </w:pPr>
      <w:r w:rsidRPr="00C97B7B">
        <w:rPr>
          <w:rFonts w:ascii="Times New Roman" w:hAnsi="Times New Roman" w:cs="Times New Roman"/>
          <w:bCs/>
          <w:sz w:val="22"/>
          <w:szCs w:val="22"/>
        </w:rPr>
        <w:t>10. ЗАКЛЮЧИТЕЛЬНЫЕ ПОЛОЖЕНИЯ</w:t>
      </w:r>
    </w:p>
    <w:p w:rsidR="003E1D66" w:rsidRPr="00FB5685" w:rsidRDefault="003E1D66" w:rsidP="003E1D66">
      <w:pPr>
        <w:pStyle w:val="aff8"/>
        <w:rPr>
          <w:rFonts w:ascii="Times New Roman" w:hAnsi="Times New Roman" w:cs="Times New Roman"/>
          <w:bCs/>
          <w:sz w:val="22"/>
          <w:szCs w:val="22"/>
          <w:u w:val="single"/>
        </w:rPr>
      </w:pPr>
      <w:r w:rsidRPr="00C97B7B">
        <w:rPr>
          <w:rFonts w:ascii="Times New Roman" w:hAnsi="Times New Roman" w:cs="Times New Roman"/>
          <w:bCs/>
          <w:sz w:val="22"/>
          <w:szCs w:val="22"/>
        </w:rPr>
        <w:t xml:space="preserve">10.1. Настоящий Договор вступает в силу со </w:t>
      </w:r>
      <w:r w:rsidR="00687B9A">
        <w:rPr>
          <w:rFonts w:ascii="Times New Roman" w:hAnsi="Times New Roman" w:cs="Times New Roman"/>
          <w:bCs/>
          <w:sz w:val="22"/>
          <w:szCs w:val="22"/>
        </w:rPr>
        <w:t xml:space="preserve">дня его заключения и действует </w:t>
      </w:r>
      <w:r w:rsidR="00687B9A" w:rsidRPr="00FB5685">
        <w:rPr>
          <w:rFonts w:ascii="Times New Roman" w:hAnsi="Times New Roman" w:cs="Times New Roman"/>
          <w:bCs/>
          <w:sz w:val="22"/>
          <w:szCs w:val="22"/>
          <w:u w:val="single"/>
        </w:rPr>
        <w:t>п</w:t>
      </w:r>
      <w:r w:rsidRPr="00FB5685">
        <w:rPr>
          <w:rFonts w:ascii="Times New Roman" w:hAnsi="Times New Roman" w:cs="Times New Roman"/>
          <w:bCs/>
          <w:sz w:val="22"/>
          <w:szCs w:val="22"/>
          <w:u w:val="single"/>
        </w:rPr>
        <w:t>о</w:t>
      </w:r>
      <w:r w:rsidR="00687B9A" w:rsidRPr="00FB5685">
        <w:rPr>
          <w:rFonts w:ascii="Times New Roman" w:hAnsi="Times New Roman" w:cs="Times New Roman"/>
          <w:bCs/>
          <w:sz w:val="22"/>
          <w:szCs w:val="22"/>
          <w:u w:val="single"/>
        </w:rPr>
        <w:t xml:space="preserve"> 31.</w:t>
      </w:r>
      <w:r w:rsidR="006F146B">
        <w:rPr>
          <w:rFonts w:ascii="Times New Roman" w:hAnsi="Times New Roman" w:cs="Times New Roman"/>
          <w:bCs/>
          <w:sz w:val="22"/>
          <w:szCs w:val="22"/>
          <w:u w:val="single"/>
        </w:rPr>
        <w:t>01</w:t>
      </w:r>
      <w:r w:rsidR="00687B9A" w:rsidRPr="00FB5685">
        <w:rPr>
          <w:rFonts w:ascii="Times New Roman" w:hAnsi="Times New Roman" w:cs="Times New Roman"/>
          <w:bCs/>
          <w:sz w:val="22"/>
          <w:szCs w:val="22"/>
          <w:u w:val="single"/>
        </w:rPr>
        <w:t>.201</w:t>
      </w:r>
      <w:r w:rsidR="006F146B">
        <w:rPr>
          <w:rFonts w:ascii="Times New Roman" w:hAnsi="Times New Roman" w:cs="Times New Roman"/>
          <w:bCs/>
          <w:sz w:val="22"/>
          <w:szCs w:val="22"/>
          <w:u w:val="single"/>
        </w:rPr>
        <w:t>7</w:t>
      </w:r>
      <w:r w:rsidR="00687B9A" w:rsidRPr="00FB5685">
        <w:rPr>
          <w:rFonts w:ascii="Times New Roman" w:hAnsi="Times New Roman" w:cs="Times New Roman"/>
          <w:bCs/>
          <w:sz w:val="22"/>
          <w:szCs w:val="22"/>
          <w:u w:val="single"/>
        </w:rPr>
        <w:t xml:space="preserve"> года, а в части взаимо</w:t>
      </w:r>
      <w:r w:rsidR="00FB5685" w:rsidRPr="00FB5685">
        <w:rPr>
          <w:rFonts w:ascii="Times New Roman" w:hAnsi="Times New Roman" w:cs="Times New Roman"/>
          <w:bCs/>
          <w:sz w:val="22"/>
          <w:szCs w:val="22"/>
          <w:u w:val="single"/>
        </w:rPr>
        <w:t>расчетов – до полного исполнения Сторонами своих обязательств по Договору. Полное исполнение своих обязательств Сторонами Договора должно подтверждаться актом сверки взаимных расчетов.</w:t>
      </w:r>
      <w:r w:rsidRPr="00FB5685">
        <w:rPr>
          <w:rFonts w:ascii="Times New Roman" w:hAnsi="Times New Roman" w:cs="Times New Roman"/>
          <w:bCs/>
          <w:sz w:val="22"/>
          <w:szCs w:val="22"/>
          <w:u w:val="single"/>
        </w:rPr>
        <w:t xml:space="preserve"> полного исполнения Сторонами своих обязательств.</w:t>
      </w:r>
    </w:p>
    <w:p w:rsidR="003E1D66" w:rsidRPr="00374154"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 xml:space="preserve">10.2. </w:t>
      </w:r>
      <w:r w:rsidRPr="00374154">
        <w:rPr>
          <w:rFonts w:ascii="Times New Roman" w:hAnsi="Times New Roman" w:cs="Times New Roman"/>
          <w:bCs/>
          <w:sz w:val="22"/>
          <w:szCs w:val="22"/>
        </w:rPr>
        <w:t xml:space="preserve">Настоящий Договор, может быть, расторгнут </w:t>
      </w:r>
      <w:r w:rsidR="00374154" w:rsidRPr="00374154">
        <w:rPr>
          <w:rFonts w:ascii="Times New Roman" w:hAnsi="Times New Roman" w:cs="Times New Roman"/>
          <w:bCs/>
          <w:kern w:val="28"/>
          <w:sz w:val="22"/>
          <w:szCs w:val="22"/>
        </w:rPr>
        <w:t>в случаях и в порядке, установленных гражданским законодательством.</w:t>
      </w:r>
    </w:p>
    <w:p w:rsidR="003E1D66" w:rsidRPr="00687B9A" w:rsidRDefault="003E1D66" w:rsidP="003E1D66">
      <w:pPr>
        <w:pStyle w:val="aff8"/>
        <w:rPr>
          <w:rFonts w:ascii="Times New Roman" w:hAnsi="Times New Roman" w:cs="Times New Roman"/>
          <w:bCs/>
          <w:sz w:val="22"/>
          <w:szCs w:val="22"/>
        </w:rPr>
      </w:pPr>
      <w:r w:rsidRPr="00374154">
        <w:rPr>
          <w:rFonts w:ascii="Times New Roman" w:hAnsi="Times New Roman" w:cs="Times New Roman"/>
          <w:bCs/>
          <w:sz w:val="22"/>
          <w:szCs w:val="22"/>
        </w:rPr>
        <w:t>10.3 Любые изменения и</w:t>
      </w:r>
      <w:r w:rsidRPr="00C97B7B">
        <w:rPr>
          <w:rFonts w:ascii="Times New Roman" w:hAnsi="Times New Roman" w:cs="Times New Roman"/>
          <w:bCs/>
          <w:sz w:val="22"/>
          <w:szCs w:val="22"/>
        </w:rPr>
        <w:t xml:space="preserve"> дополнения к настоящему Договору действительны при условии, если они </w:t>
      </w:r>
      <w:r w:rsidRPr="00687B9A">
        <w:rPr>
          <w:rFonts w:ascii="Times New Roman" w:hAnsi="Times New Roman" w:cs="Times New Roman"/>
          <w:bCs/>
          <w:sz w:val="22"/>
          <w:szCs w:val="22"/>
        </w:rPr>
        <w:t>совершены в письменной форме и подписаны надлежаще уполномоченными на то представителями Сторон.</w:t>
      </w:r>
    </w:p>
    <w:p w:rsidR="00687B9A" w:rsidRDefault="00687B9A" w:rsidP="003E1D66">
      <w:pPr>
        <w:pStyle w:val="aff8"/>
        <w:rPr>
          <w:rFonts w:ascii="Times New Roman" w:eastAsia="Calibri" w:hAnsi="Times New Roman" w:cs="Times New Roman"/>
          <w:sz w:val="22"/>
          <w:szCs w:val="22"/>
        </w:rPr>
      </w:pPr>
      <w:r w:rsidRPr="00687B9A">
        <w:rPr>
          <w:rFonts w:ascii="Times New Roman" w:hAnsi="Times New Roman" w:cs="Times New Roman"/>
          <w:bCs/>
          <w:sz w:val="22"/>
          <w:szCs w:val="22"/>
        </w:rPr>
        <w:t xml:space="preserve">10.4. </w:t>
      </w:r>
      <w:r w:rsidRPr="00687B9A">
        <w:rPr>
          <w:rFonts w:ascii="Times New Roman" w:eastAsia="Calibri" w:hAnsi="Times New Roman" w:cs="Times New Roman"/>
          <w:sz w:val="22"/>
          <w:szCs w:val="22"/>
        </w:rPr>
        <w:t>В случае, если по окончании срока действия Договора Заказчику не оказан весь перечень и количество медицинских услуг, Стороны проводят расторжение Договора по фактическому количеству оказанных медицинских услуг путем заключения дополнительного соглашения.</w:t>
      </w:r>
    </w:p>
    <w:p w:rsidR="00687B9A" w:rsidRPr="00687B9A" w:rsidRDefault="00687B9A" w:rsidP="003E1D66">
      <w:pPr>
        <w:pStyle w:val="aff8"/>
        <w:rPr>
          <w:rFonts w:ascii="Times New Roman" w:hAnsi="Times New Roman" w:cs="Times New Roman"/>
          <w:bCs/>
          <w:sz w:val="22"/>
          <w:szCs w:val="22"/>
        </w:rPr>
      </w:pPr>
      <w:r>
        <w:rPr>
          <w:rFonts w:ascii="Times New Roman" w:eastAsia="Calibri" w:hAnsi="Times New Roman" w:cs="Times New Roman"/>
          <w:sz w:val="22"/>
          <w:szCs w:val="22"/>
        </w:rPr>
        <w:t>10.5.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E1D66" w:rsidRPr="00C97B7B" w:rsidRDefault="003E1D66" w:rsidP="003E1D66">
      <w:pPr>
        <w:pStyle w:val="aff8"/>
        <w:rPr>
          <w:rFonts w:ascii="Times New Roman" w:hAnsi="Times New Roman" w:cs="Times New Roman"/>
          <w:bCs/>
          <w:sz w:val="22"/>
          <w:szCs w:val="22"/>
        </w:rPr>
      </w:pPr>
      <w:r w:rsidRPr="00687B9A">
        <w:rPr>
          <w:rFonts w:ascii="Times New Roman" w:hAnsi="Times New Roman" w:cs="Times New Roman"/>
          <w:bCs/>
          <w:sz w:val="22"/>
          <w:szCs w:val="22"/>
        </w:rPr>
        <w:t>10.</w:t>
      </w:r>
      <w:r w:rsidR="00FB5685">
        <w:rPr>
          <w:rFonts w:ascii="Times New Roman" w:hAnsi="Times New Roman" w:cs="Times New Roman"/>
          <w:bCs/>
          <w:sz w:val="22"/>
          <w:szCs w:val="22"/>
        </w:rPr>
        <w:t>6</w:t>
      </w:r>
      <w:r w:rsidRPr="00687B9A">
        <w:rPr>
          <w:rFonts w:ascii="Times New Roman" w:hAnsi="Times New Roman" w:cs="Times New Roman"/>
          <w:bCs/>
          <w:sz w:val="22"/>
          <w:szCs w:val="22"/>
        </w:rPr>
        <w:t>. Во всем</w:t>
      </w:r>
      <w:r w:rsidRPr="00C97B7B">
        <w:rPr>
          <w:rFonts w:ascii="Times New Roman" w:hAnsi="Times New Roman" w:cs="Times New Roman"/>
          <w:bCs/>
          <w:sz w:val="22"/>
          <w:szCs w:val="22"/>
        </w:rPr>
        <w:t xml:space="preserve"> остальном, что не предусмотрено настоящим Договором, Стороны руководствуются действующим законодательством РФ.</w:t>
      </w:r>
    </w:p>
    <w:p w:rsidR="003E1D66" w:rsidRPr="00C97B7B" w:rsidRDefault="003E1D66" w:rsidP="003E1D66">
      <w:pPr>
        <w:pStyle w:val="aff8"/>
        <w:rPr>
          <w:rFonts w:ascii="Times New Roman" w:hAnsi="Times New Roman" w:cs="Times New Roman"/>
          <w:bCs/>
          <w:sz w:val="22"/>
          <w:szCs w:val="22"/>
        </w:rPr>
      </w:pPr>
      <w:r w:rsidRPr="00C97B7B">
        <w:rPr>
          <w:rFonts w:ascii="Times New Roman" w:hAnsi="Times New Roman" w:cs="Times New Roman"/>
          <w:bCs/>
          <w:sz w:val="22"/>
          <w:szCs w:val="22"/>
        </w:rPr>
        <w:t>1</w:t>
      </w:r>
      <w:r>
        <w:rPr>
          <w:rFonts w:ascii="Times New Roman" w:hAnsi="Times New Roman" w:cs="Times New Roman"/>
          <w:bCs/>
          <w:sz w:val="22"/>
          <w:szCs w:val="22"/>
        </w:rPr>
        <w:t>0</w:t>
      </w:r>
      <w:r w:rsidRPr="00C97B7B">
        <w:rPr>
          <w:rFonts w:ascii="Times New Roman" w:hAnsi="Times New Roman" w:cs="Times New Roman"/>
          <w:bCs/>
          <w:sz w:val="22"/>
          <w:szCs w:val="22"/>
        </w:rPr>
        <w:t>.</w:t>
      </w:r>
      <w:r w:rsidR="00FB5685">
        <w:rPr>
          <w:rFonts w:ascii="Times New Roman" w:hAnsi="Times New Roman" w:cs="Times New Roman"/>
          <w:bCs/>
          <w:sz w:val="22"/>
          <w:szCs w:val="22"/>
        </w:rPr>
        <w:t>7</w:t>
      </w:r>
      <w:r w:rsidRPr="00C97B7B">
        <w:rPr>
          <w:rFonts w:ascii="Times New Roman" w:hAnsi="Times New Roman" w:cs="Times New Roman"/>
          <w:bCs/>
          <w:sz w:val="22"/>
          <w:szCs w:val="22"/>
        </w:rPr>
        <w:t>. Приложения</w:t>
      </w:r>
      <w:r>
        <w:rPr>
          <w:rFonts w:ascii="Times New Roman" w:hAnsi="Times New Roman" w:cs="Times New Roman"/>
          <w:bCs/>
          <w:sz w:val="22"/>
          <w:szCs w:val="22"/>
        </w:rPr>
        <w:t xml:space="preserve">- </w:t>
      </w:r>
      <w:r w:rsidRPr="00C97B7B">
        <w:rPr>
          <w:rFonts w:ascii="Times New Roman" w:hAnsi="Times New Roman" w:cs="Times New Roman"/>
          <w:bCs/>
          <w:sz w:val="22"/>
          <w:szCs w:val="22"/>
        </w:rPr>
        <w:t>Спецификация (Приложение № 1);</w:t>
      </w: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center"/>
        <w:rPr>
          <w:rStyle w:val="FontStyle23"/>
          <w:rFonts w:eastAsiaTheme="majorEastAsia"/>
          <w:b/>
        </w:rPr>
      </w:pP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center"/>
        <w:rPr>
          <w:rStyle w:val="FontStyle23"/>
          <w:rFonts w:eastAsiaTheme="majorEastAsia"/>
          <w:b/>
        </w:rPr>
      </w:pPr>
      <w:r w:rsidRPr="00C97B7B">
        <w:rPr>
          <w:rStyle w:val="FontStyle23"/>
          <w:rFonts w:eastAsiaTheme="majorEastAsia"/>
          <w:b/>
        </w:rPr>
        <w:t>1</w:t>
      </w:r>
      <w:r>
        <w:rPr>
          <w:rStyle w:val="FontStyle23"/>
          <w:rFonts w:eastAsiaTheme="majorEastAsia"/>
          <w:b/>
        </w:rPr>
        <w:t>1</w:t>
      </w:r>
      <w:r w:rsidRPr="00C97B7B">
        <w:rPr>
          <w:rStyle w:val="FontStyle23"/>
          <w:rFonts w:eastAsiaTheme="majorEastAsia"/>
          <w:b/>
        </w:rPr>
        <w:t>. РЕКВИЗИТЫ И ПОДПИСИ СТОРОН</w:t>
      </w:r>
    </w:p>
    <w:p w:rsidR="003E1D66" w:rsidRPr="00C97B7B" w:rsidRDefault="003E1D66" w:rsidP="003E1D66">
      <w:pPr>
        <w:pStyle w:val="Style7"/>
        <w:widowControl/>
        <w:tabs>
          <w:tab w:val="left" w:pos="1334"/>
        </w:tabs>
        <w:suppressAutoHyphens w:val="0"/>
        <w:autoSpaceDN w:val="0"/>
        <w:adjustRightInd w:val="0"/>
        <w:spacing w:line="240" w:lineRule="auto"/>
        <w:ind w:left="-567" w:firstLine="567"/>
        <w:jc w:val="left"/>
        <w:rPr>
          <w:rStyle w:val="FontStyle23"/>
          <w:rFonts w:eastAsiaTheme="majorEastAsia"/>
          <w:b/>
        </w:rPr>
      </w:pPr>
      <w:r w:rsidRPr="00C97B7B">
        <w:rPr>
          <w:rStyle w:val="FontStyle23"/>
          <w:rFonts w:eastAsiaTheme="majorEastAsia"/>
          <w:b/>
        </w:rPr>
        <w:t>Заказчик:                                                                        Исполнитель:</w:t>
      </w:r>
    </w:p>
    <w:tbl>
      <w:tblPr>
        <w:tblW w:w="9889" w:type="dxa"/>
        <w:jc w:val="center"/>
        <w:tblLook w:val="01E0"/>
      </w:tblPr>
      <w:tblGrid>
        <w:gridCol w:w="4771"/>
        <w:gridCol w:w="582"/>
        <w:gridCol w:w="4218"/>
        <w:gridCol w:w="318"/>
      </w:tblGrid>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b w:val="0"/>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aff8"/>
              <w:rPr>
                <w:rFonts w:ascii="Times New Roman" w:hAnsi="Times New Roman" w:cs="Times New Roman"/>
                <w:sz w:val="22"/>
                <w:szCs w:val="22"/>
              </w:rPr>
            </w:pPr>
            <w:r w:rsidRPr="00C97B7B">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670033, г. Улан-Удэ, ул. Краснофлотская, 44</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Тел/факс: 8 (3012) 42-70-56,42-54-60,42-54-78</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ИНН/КПП 0323054050/032301001</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ОГРН 1020300904568</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ОКПО 02801632</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УФК по Республике Бурятия (ГАУЗ «РНД» МЗ РБ) л/с 30026Ш16630</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р/с 40601810000001000001</w:t>
            </w:r>
          </w:p>
          <w:p w:rsidR="00FB5685" w:rsidRPr="00AA42C1" w:rsidRDefault="00FB5685" w:rsidP="00FB5685">
            <w:pPr>
              <w:pStyle w:val="aff8"/>
              <w:ind w:firstLine="0"/>
              <w:rPr>
                <w:rFonts w:ascii="Times New Roman" w:hAnsi="Times New Roman" w:cs="Times New Roman"/>
              </w:rPr>
            </w:pPr>
            <w:r w:rsidRPr="00AA42C1">
              <w:rPr>
                <w:rFonts w:ascii="Times New Roman" w:hAnsi="Times New Roman" w:cs="Times New Roman"/>
              </w:rPr>
              <w:t>Отделение -  НБ  Республика Бурятия г. Улан-Удэ</w:t>
            </w:r>
          </w:p>
          <w:p w:rsidR="003E1D66" w:rsidRPr="00C97B7B" w:rsidRDefault="00FB5685" w:rsidP="00FB5685">
            <w:pPr>
              <w:pStyle w:val="aff8"/>
              <w:ind w:firstLine="0"/>
              <w:rPr>
                <w:rFonts w:ascii="Times New Roman" w:hAnsi="Times New Roman" w:cs="Times New Roman"/>
                <w:sz w:val="22"/>
                <w:szCs w:val="22"/>
              </w:rPr>
            </w:pPr>
            <w:r w:rsidRPr="00AA42C1">
              <w:rPr>
                <w:rFonts w:ascii="Times New Roman" w:hAnsi="Times New Roman" w:cs="Times New Roman"/>
              </w:rPr>
              <w:t>БИК 048142001</w:t>
            </w:r>
          </w:p>
          <w:p w:rsidR="003E1D66" w:rsidRPr="00C97B7B" w:rsidRDefault="003E1D66" w:rsidP="00F74349">
            <w:pPr>
              <w:rPr>
                <w:rStyle w:val="FontStyle63"/>
                <w:rFonts w:eastAsiaTheme="majorEastAsia"/>
                <w:sz w:val="22"/>
                <w:szCs w:val="22"/>
              </w:rPr>
            </w:pPr>
          </w:p>
        </w:tc>
        <w:tc>
          <w:tcPr>
            <w:tcW w:w="4536" w:type="dxa"/>
            <w:gridSpan w:val="2"/>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rPr>
          <w:jc w:val="center"/>
        </w:trPr>
        <w:tc>
          <w:tcPr>
            <w:tcW w:w="5353" w:type="dxa"/>
            <w:gridSpan w:val="2"/>
            <w:hideMark/>
          </w:tcPr>
          <w:p w:rsidR="003E1D66" w:rsidRPr="00C97B7B" w:rsidRDefault="003E1D66" w:rsidP="00F74349">
            <w:pPr>
              <w:pStyle w:val="Style28"/>
              <w:widowControl/>
              <w:jc w:val="both"/>
              <w:rPr>
                <w:rStyle w:val="FontStyle63"/>
                <w:rFonts w:eastAsiaTheme="majorEastAsia"/>
                <w:b w:val="0"/>
                <w:sz w:val="22"/>
                <w:szCs w:val="22"/>
              </w:rPr>
            </w:pPr>
          </w:p>
        </w:tc>
        <w:tc>
          <w:tcPr>
            <w:tcW w:w="4536" w:type="dxa"/>
            <w:gridSpan w:val="2"/>
            <w:hideMark/>
          </w:tcPr>
          <w:p w:rsidR="003E1D66" w:rsidRPr="00C97B7B" w:rsidRDefault="003E1D66" w:rsidP="00F74349">
            <w:pPr>
              <w:pStyle w:val="Style28"/>
              <w:widowControl/>
              <w:ind w:firstLine="34"/>
              <w:jc w:val="both"/>
              <w:rPr>
                <w:rStyle w:val="FontStyle63"/>
                <w:rFonts w:eastAsiaTheme="majorEastAsia"/>
                <w:sz w:val="22"/>
                <w:szCs w:val="22"/>
              </w:rPr>
            </w:pPr>
          </w:p>
        </w:tc>
      </w:tr>
      <w:tr w:rsidR="003E1D66" w:rsidRPr="00C97B7B" w:rsidTr="00FB5685">
        <w:tblPrEx>
          <w:jc w:val="left"/>
          <w:tblLook w:val="04A0"/>
        </w:tblPrEx>
        <w:trPr>
          <w:gridAfter w:val="1"/>
          <w:wAfter w:w="318" w:type="dxa"/>
          <w:trHeight w:val="1317"/>
        </w:trPr>
        <w:tc>
          <w:tcPr>
            <w:tcW w:w="4771" w:type="dxa"/>
          </w:tcPr>
          <w:p w:rsidR="003E1D66" w:rsidRPr="00C97B7B" w:rsidRDefault="003E1D66" w:rsidP="00F74349">
            <w:pPr>
              <w:ind w:left="-567" w:firstLine="567"/>
              <w:rPr>
                <w:sz w:val="22"/>
                <w:szCs w:val="22"/>
              </w:rPr>
            </w:pPr>
            <w:r w:rsidRPr="00C97B7B">
              <w:rPr>
                <w:sz w:val="22"/>
                <w:szCs w:val="22"/>
              </w:rPr>
              <w:t>Главный врач</w:t>
            </w:r>
          </w:p>
          <w:p w:rsidR="003E1D66" w:rsidRPr="00C97B7B" w:rsidRDefault="003E1D66" w:rsidP="00F74349">
            <w:pPr>
              <w:ind w:left="-567" w:firstLine="567"/>
              <w:rPr>
                <w:sz w:val="22"/>
                <w:szCs w:val="22"/>
              </w:rPr>
            </w:pPr>
            <w:r w:rsidRPr="00C97B7B">
              <w:rPr>
                <w:sz w:val="22"/>
                <w:szCs w:val="22"/>
              </w:rPr>
              <w:t>________________ /А.С. Михеев/</w:t>
            </w:r>
          </w:p>
          <w:p w:rsidR="003E1D66" w:rsidRPr="00C97B7B" w:rsidRDefault="003E1D66" w:rsidP="00F74349">
            <w:pPr>
              <w:ind w:left="-567" w:firstLine="567"/>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B5685">
            <w:pPr>
              <w:ind w:left="-567" w:firstLine="567"/>
              <w:rPr>
                <w:sz w:val="22"/>
                <w:szCs w:val="22"/>
              </w:rPr>
            </w:pPr>
            <w:r w:rsidRPr="00C97B7B">
              <w:rPr>
                <w:sz w:val="22"/>
                <w:szCs w:val="22"/>
              </w:rPr>
              <w:t>М.П.</w:t>
            </w:r>
          </w:p>
        </w:tc>
        <w:tc>
          <w:tcPr>
            <w:tcW w:w="4800" w:type="dxa"/>
            <w:gridSpan w:val="2"/>
          </w:tcPr>
          <w:p w:rsidR="003E1D66" w:rsidRPr="00C97B7B" w:rsidRDefault="003E1D66" w:rsidP="00F74349">
            <w:pPr>
              <w:ind w:left="-567" w:firstLine="567"/>
              <w:rPr>
                <w:sz w:val="22"/>
                <w:szCs w:val="22"/>
              </w:rPr>
            </w:pPr>
            <w:r w:rsidRPr="00C97B7B">
              <w:rPr>
                <w:sz w:val="22"/>
                <w:szCs w:val="22"/>
              </w:rPr>
              <w:t>__________________ /__________/</w:t>
            </w:r>
          </w:p>
          <w:p w:rsidR="003E1D66" w:rsidRPr="00C97B7B" w:rsidRDefault="003E1D66" w:rsidP="00F74349">
            <w:pPr>
              <w:ind w:left="-567" w:firstLine="567"/>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567" w:firstLine="567"/>
              <w:rPr>
                <w:sz w:val="22"/>
                <w:szCs w:val="22"/>
              </w:rPr>
            </w:pPr>
            <w:r w:rsidRPr="00C97B7B">
              <w:rPr>
                <w:sz w:val="22"/>
                <w:szCs w:val="22"/>
              </w:rPr>
              <w:t>М.П.</w:t>
            </w:r>
          </w:p>
          <w:p w:rsidR="003E1D66" w:rsidRPr="00C97B7B" w:rsidRDefault="003E1D66" w:rsidP="00F74349">
            <w:pPr>
              <w:ind w:left="-567" w:firstLine="567"/>
              <w:rPr>
                <w:sz w:val="22"/>
                <w:szCs w:val="22"/>
              </w:rPr>
            </w:pPr>
          </w:p>
        </w:tc>
      </w:tr>
    </w:tbl>
    <w:p w:rsidR="003E1D66" w:rsidRDefault="003E1D66" w:rsidP="003E1D66">
      <w:pPr>
        <w:keepNext/>
        <w:tabs>
          <w:tab w:val="num" w:pos="540"/>
        </w:tabs>
        <w:autoSpaceDE w:val="0"/>
        <w:autoSpaceDN w:val="0"/>
        <w:adjustRightInd w:val="0"/>
        <w:ind w:left="-567" w:firstLine="567"/>
        <w:jc w:val="right"/>
        <w:rPr>
          <w:rFonts w:eastAsia="Calibri"/>
          <w:sz w:val="22"/>
          <w:szCs w:val="22"/>
        </w:rPr>
      </w:pPr>
      <w:r w:rsidRPr="00C97B7B">
        <w:rPr>
          <w:rFonts w:eastAsia="Calibri"/>
          <w:sz w:val="22"/>
          <w:szCs w:val="22"/>
        </w:rPr>
        <w:lastRenderedPageBreak/>
        <w:t>Приложение № 1</w:t>
      </w:r>
      <w:r>
        <w:rPr>
          <w:rFonts w:eastAsia="Calibri"/>
          <w:sz w:val="22"/>
          <w:szCs w:val="22"/>
        </w:rPr>
        <w:t xml:space="preserve"> </w:t>
      </w:r>
      <w:r w:rsidRPr="00C97B7B">
        <w:rPr>
          <w:rFonts w:eastAsia="Calibri"/>
          <w:sz w:val="22"/>
          <w:szCs w:val="22"/>
        </w:rPr>
        <w:t xml:space="preserve">к </w:t>
      </w:r>
      <w:r w:rsidR="00FB5685">
        <w:rPr>
          <w:rFonts w:eastAsia="Calibri"/>
          <w:sz w:val="22"/>
          <w:szCs w:val="22"/>
        </w:rPr>
        <w:t xml:space="preserve">Гражданско-правовому </w:t>
      </w:r>
      <w:r w:rsidRPr="00C97B7B">
        <w:rPr>
          <w:rFonts w:eastAsia="Calibri"/>
          <w:sz w:val="22"/>
          <w:szCs w:val="22"/>
        </w:rPr>
        <w:t>Договору</w:t>
      </w:r>
      <w:r w:rsidRPr="00C97B7B">
        <w:rPr>
          <w:rFonts w:eastAsia="Calibri"/>
          <w:sz w:val="22"/>
          <w:szCs w:val="22"/>
        </w:rPr>
        <w:br w:type="textWrapping" w:clear="all"/>
        <w:t>№____ от «____»_____________201</w:t>
      </w:r>
      <w:r w:rsidR="00FB5685">
        <w:rPr>
          <w:rFonts w:eastAsia="Calibri"/>
          <w:sz w:val="22"/>
          <w:szCs w:val="22"/>
        </w:rPr>
        <w:t>6</w:t>
      </w:r>
      <w:r w:rsidRPr="00C97B7B">
        <w:rPr>
          <w:rFonts w:eastAsia="Calibri"/>
          <w:sz w:val="22"/>
          <w:szCs w:val="22"/>
        </w:rPr>
        <w:t xml:space="preserve"> г. </w:t>
      </w:r>
    </w:p>
    <w:p w:rsidR="003E1D66" w:rsidRPr="00C97B7B" w:rsidRDefault="003E1D66" w:rsidP="003E1D66">
      <w:pPr>
        <w:keepNext/>
        <w:tabs>
          <w:tab w:val="num" w:pos="540"/>
        </w:tabs>
        <w:autoSpaceDE w:val="0"/>
        <w:autoSpaceDN w:val="0"/>
        <w:adjustRightInd w:val="0"/>
        <w:ind w:left="-567" w:firstLine="567"/>
        <w:jc w:val="center"/>
        <w:rPr>
          <w:b/>
          <w:sz w:val="22"/>
          <w:szCs w:val="22"/>
        </w:rPr>
      </w:pPr>
      <w:r w:rsidRPr="00C97B7B">
        <w:rPr>
          <w:rFonts w:eastAsia="Calibri"/>
          <w:sz w:val="22"/>
          <w:szCs w:val="22"/>
        </w:rPr>
        <w:br w:type="textWrapping" w:clear="all"/>
      </w:r>
      <w:r w:rsidRPr="00C97B7B">
        <w:rPr>
          <w:b/>
          <w:sz w:val="22"/>
          <w:szCs w:val="22"/>
        </w:rPr>
        <w:t>Спецификация</w:t>
      </w:r>
    </w:p>
    <w:tbl>
      <w:tblPr>
        <w:tblW w:w="10789" w:type="dxa"/>
        <w:tblInd w:w="-601" w:type="dxa"/>
        <w:tblLook w:val="04A0"/>
      </w:tblPr>
      <w:tblGrid>
        <w:gridCol w:w="806"/>
        <w:gridCol w:w="3056"/>
        <w:gridCol w:w="1809"/>
        <w:gridCol w:w="1539"/>
        <w:gridCol w:w="1559"/>
        <w:gridCol w:w="2020"/>
      </w:tblGrid>
      <w:tr w:rsidR="003E1D66" w:rsidRPr="00C97B7B" w:rsidTr="00F74349">
        <w:trPr>
          <w:trHeight w:val="540"/>
        </w:trPr>
        <w:tc>
          <w:tcPr>
            <w:tcW w:w="806" w:type="dxa"/>
            <w:tcBorders>
              <w:top w:val="single" w:sz="4" w:space="0" w:color="auto"/>
              <w:left w:val="single" w:sz="4" w:space="0" w:color="auto"/>
              <w:bottom w:val="single" w:sz="4" w:space="0" w:color="auto"/>
              <w:right w:val="single" w:sz="4" w:space="0" w:color="auto"/>
            </w:tcBorders>
            <w:noWrap/>
            <w:vAlign w:val="center"/>
            <w:hideMark/>
          </w:tcPr>
          <w:p w:rsidR="003E1D66" w:rsidRPr="00C97B7B" w:rsidRDefault="003E1D66" w:rsidP="00F74349">
            <w:pPr>
              <w:ind w:left="-185" w:firstLine="0"/>
              <w:rPr>
                <w:b/>
                <w:color w:val="000000"/>
                <w:sz w:val="22"/>
                <w:szCs w:val="22"/>
              </w:rPr>
            </w:pPr>
            <w:r w:rsidRPr="00C97B7B">
              <w:rPr>
                <w:b/>
                <w:color w:val="000000"/>
                <w:sz w:val="22"/>
                <w:szCs w:val="22"/>
              </w:rPr>
              <w:t>№ п/п</w:t>
            </w:r>
          </w:p>
        </w:tc>
        <w:tc>
          <w:tcPr>
            <w:tcW w:w="3056" w:type="dxa"/>
            <w:tcBorders>
              <w:top w:val="single" w:sz="4" w:space="0" w:color="auto"/>
              <w:left w:val="nil"/>
              <w:bottom w:val="single" w:sz="4" w:space="0" w:color="auto"/>
              <w:right w:val="single" w:sz="4" w:space="0" w:color="auto"/>
            </w:tcBorders>
            <w:noWrap/>
            <w:vAlign w:val="center"/>
            <w:hideMark/>
          </w:tcPr>
          <w:p w:rsidR="003E1D66" w:rsidRPr="00C97B7B" w:rsidRDefault="003E1D66" w:rsidP="00F74349">
            <w:pPr>
              <w:ind w:left="-567" w:firstLine="567"/>
              <w:jc w:val="center"/>
              <w:rPr>
                <w:b/>
                <w:bCs/>
                <w:color w:val="000000"/>
                <w:sz w:val="22"/>
                <w:szCs w:val="22"/>
              </w:rPr>
            </w:pPr>
            <w:r w:rsidRPr="00C97B7B">
              <w:rPr>
                <w:b/>
                <w:bCs/>
                <w:color w:val="000000"/>
                <w:sz w:val="22"/>
                <w:szCs w:val="22"/>
              </w:rPr>
              <w:t>Наименование услуг</w:t>
            </w:r>
          </w:p>
        </w:tc>
        <w:tc>
          <w:tcPr>
            <w:tcW w:w="1809" w:type="dxa"/>
            <w:tcBorders>
              <w:top w:val="single" w:sz="4" w:space="0" w:color="auto"/>
              <w:left w:val="nil"/>
              <w:bottom w:val="single" w:sz="4" w:space="0" w:color="auto"/>
              <w:right w:val="single" w:sz="4" w:space="0" w:color="auto"/>
            </w:tcBorders>
          </w:tcPr>
          <w:p w:rsidR="003E1D66" w:rsidRPr="00C97B7B" w:rsidRDefault="003E1D66" w:rsidP="00F74349">
            <w:pPr>
              <w:ind w:firstLine="0"/>
              <w:rPr>
                <w:b/>
                <w:color w:val="000000"/>
                <w:sz w:val="22"/>
                <w:szCs w:val="22"/>
              </w:rPr>
            </w:pPr>
            <w:r w:rsidRPr="00C97B7B">
              <w:rPr>
                <w:b/>
                <w:color w:val="000000"/>
                <w:sz w:val="22"/>
                <w:szCs w:val="22"/>
              </w:rPr>
              <w:t>Единица измерения услуг</w:t>
            </w:r>
          </w:p>
        </w:tc>
        <w:tc>
          <w:tcPr>
            <w:tcW w:w="1539" w:type="dxa"/>
            <w:tcBorders>
              <w:top w:val="single" w:sz="4" w:space="0" w:color="auto"/>
              <w:left w:val="single" w:sz="4" w:space="0" w:color="auto"/>
              <w:bottom w:val="single" w:sz="4" w:space="0" w:color="auto"/>
              <w:right w:val="single" w:sz="4" w:space="0" w:color="auto"/>
            </w:tcBorders>
            <w:vAlign w:val="center"/>
            <w:hideMark/>
          </w:tcPr>
          <w:p w:rsidR="003E1D66" w:rsidRPr="00C97B7B" w:rsidRDefault="003E1D66" w:rsidP="00FB5685">
            <w:pPr>
              <w:ind w:firstLine="0"/>
              <w:rPr>
                <w:b/>
                <w:color w:val="000000"/>
                <w:sz w:val="22"/>
                <w:szCs w:val="22"/>
              </w:rPr>
            </w:pPr>
            <w:r w:rsidRPr="00C97B7B">
              <w:rPr>
                <w:b/>
                <w:color w:val="000000"/>
                <w:sz w:val="22"/>
                <w:szCs w:val="22"/>
              </w:rPr>
              <w:t xml:space="preserve">Цена за ед. услуги, руб. </w:t>
            </w:r>
          </w:p>
        </w:tc>
        <w:tc>
          <w:tcPr>
            <w:tcW w:w="1559" w:type="dxa"/>
            <w:tcBorders>
              <w:top w:val="single" w:sz="4" w:space="0" w:color="auto"/>
              <w:left w:val="nil"/>
              <w:bottom w:val="single" w:sz="4" w:space="0" w:color="auto"/>
              <w:right w:val="single" w:sz="4" w:space="0" w:color="auto"/>
            </w:tcBorders>
            <w:vAlign w:val="center"/>
            <w:hideMark/>
          </w:tcPr>
          <w:p w:rsidR="003E1D66" w:rsidRPr="00C97B7B" w:rsidRDefault="003E1D66" w:rsidP="00F74349">
            <w:pPr>
              <w:ind w:firstLine="33"/>
              <w:jc w:val="center"/>
              <w:rPr>
                <w:b/>
                <w:color w:val="000000"/>
                <w:sz w:val="22"/>
                <w:szCs w:val="22"/>
              </w:rPr>
            </w:pPr>
            <w:r w:rsidRPr="00C97B7B">
              <w:rPr>
                <w:b/>
                <w:color w:val="000000"/>
                <w:sz w:val="22"/>
                <w:szCs w:val="22"/>
              </w:rPr>
              <w:t>Количество, объем услуг</w:t>
            </w:r>
          </w:p>
        </w:tc>
        <w:tc>
          <w:tcPr>
            <w:tcW w:w="2020" w:type="dxa"/>
            <w:tcBorders>
              <w:top w:val="single" w:sz="4" w:space="0" w:color="auto"/>
              <w:left w:val="single" w:sz="4" w:space="0" w:color="auto"/>
              <w:bottom w:val="single" w:sz="4" w:space="0" w:color="auto"/>
              <w:right w:val="single" w:sz="4" w:space="0" w:color="auto"/>
            </w:tcBorders>
            <w:vAlign w:val="center"/>
            <w:hideMark/>
          </w:tcPr>
          <w:p w:rsidR="003E1D66" w:rsidRPr="00C97B7B" w:rsidRDefault="003E1D66" w:rsidP="00FB5685">
            <w:pPr>
              <w:ind w:left="-16" w:firstLine="0"/>
              <w:rPr>
                <w:b/>
                <w:color w:val="000000"/>
                <w:sz w:val="22"/>
                <w:szCs w:val="22"/>
              </w:rPr>
            </w:pPr>
            <w:r w:rsidRPr="00C97B7B">
              <w:rPr>
                <w:b/>
                <w:color w:val="000000"/>
                <w:sz w:val="22"/>
                <w:szCs w:val="22"/>
              </w:rPr>
              <w:t xml:space="preserve">Сумма услуг, руб. </w:t>
            </w:r>
          </w:p>
        </w:tc>
      </w:tr>
      <w:tr w:rsidR="003E1D66" w:rsidRPr="00C97B7B" w:rsidTr="00F74349">
        <w:trPr>
          <w:trHeight w:val="300"/>
        </w:trPr>
        <w:tc>
          <w:tcPr>
            <w:tcW w:w="806" w:type="dxa"/>
            <w:tcBorders>
              <w:top w:val="nil"/>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3056" w:type="dxa"/>
            <w:tcBorders>
              <w:top w:val="nil"/>
              <w:left w:val="nil"/>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1809" w:type="dxa"/>
            <w:tcBorders>
              <w:top w:val="single" w:sz="4" w:space="0" w:color="auto"/>
              <w:left w:val="nil"/>
              <w:bottom w:val="single" w:sz="4" w:space="0" w:color="auto"/>
              <w:right w:val="single" w:sz="4" w:space="0" w:color="auto"/>
            </w:tcBorders>
          </w:tcPr>
          <w:p w:rsidR="003E1D66" w:rsidRPr="00C97B7B" w:rsidRDefault="003E1D66" w:rsidP="00F74349">
            <w:pPr>
              <w:ind w:left="-567" w:firstLine="567"/>
              <w:rPr>
                <w:sz w:val="22"/>
                <w:szCs w:val="22"/>
              </w:rPr>
            </w:pP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1559" w:type="dxa"/>
            <w:tcBorders>
              <w:top w:val="nil"/>
              <w:left w:val="nil"/>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c>
          <w:tcPr>
            <w:tcW w:w="2020" w:type="dxa"/>
            <w:tcBorders>
              <w:top w:val="nil"/>
              <w:left w:val="single" w:sz="4" w:space="0" w:color="auto"/>
              <w:bottom w:val="single" w:sz="4" w:space="0" w:color="auto"/>
              <w:right w:val="single" w:sz="4" w:space="0" w:color="auto"/>
            </w:tcBorders>
            <w:noWrap/>
            <w:vAlign w:val="bottom"/>
            <w:hideMark/>
          </w:tcPr>
          <w:p w:rsidR="003E1D66" w:rsidRPr="00C97B7B" w:rsidRDefault="003E1D66" w:rsidP="00F74349">
            <w:pPr>
              <w:ind w:left="-567" w:firstLine="567"/>
              <w:rPr>
                <w:sz w:val="22"/>
                <w:szCs w:val="22"/>
              </w:rPr>
            </w:pPr>
          </w:p>
        </w:tc>
      </w:tr>
    </w:tbl>
    <w:p w:rsidR="003E1D66" w:rsidRPr="00C97B7B" w:rsidRDefault="003E1D66" w:rsidP="003E1D66">
      <w:pPr>
        <w:ind w:left="-567" w:firstLine="567"/>
        <w:rPr>
          <w:iCs/>
          <w:sz w:val="22"/>
          <w:szCs w:val="22"/>
        </w:rPr>
      </w:pPr>
      <w:r w:rsidRPr="00C97B7B">
        <w:rPr>
          <w:b/>
          <w:bCs/>
          <w:iCs/>
          <w:sz w:val="22"/>
          <w:szCs w:val="22"/>
        </w:rPr>
        <w:t>Итого: ____________________ руб.</w:t>
      </w:r>
      <w:r w:rsidRPr="00C97B7B">
        <w:rPr>
          <w:iCs/>
          <w:sz w:val="22"/>
          <w:szCs w:val="22"/>
        </w:rPr>
        <w:t xml:space="preserve"> (сумма прописью _______________ руб.), </w:t>
      </w:r>
      <w:r w:rsidR="00FB5685">
        <w:rPr>
          <w:iCs/>
          <w:sz w:val="22"/>
          <w:szCs w:val="22"/>
        </w:rPr>
        <w:t xml:space="preserve">без </w:t>
      </w:r>
      <w:r w:rsidRPr="00C97B7B">
        <w:rPr>
          <w:iCs/>
          <w:sz w:val="22"/>
          <w:szCs w:val="22"/>
        </w:rPr>
        <w:t xml:space="preserve"> НДС </w:t>
      </w:r>
    </w:p>
    <w:p w:rsidR="003E1D66" w:rsidRPr="00C97B7B" w:rsidRDefault="003E1D66" w:rsidP="003E1D66">
      <w:pPr>
        <w:widowControl w:val="0"/>
        <w:autoSpaceDE w:val="0"/>
        <w:autoSpaceDN w:val="0"/>
        <w:adjustRightInd w:val="0"/>
        <w:ind w:left="-567" w:firstLine="567"/>
        <w:rPr>
          <w:b/>
          <w:sz w:val="22"/>
          <w:szCs w:val="22"/>
        </w:rPr>
      </w:pPr>
    </w:p>
    <w:tbl>
      <w:tblPr>
        <w:tblW w:w="0" w:type="auto"/>
        <w:tblLook w:val="01E0"/>
      </w:tblPr>
      <w:tblGrid>
        <w:gridCol w:w="4790"/>
        <w:gridCol w:w="4781"/>
      </w:tblGrid>
      <w:tr w:rsidR="003E1D66" w:rsidRPr="00C97B7B" w:rsidTr="00F74349">
        <w:tc>
          <w:tcPr>
            <w:tcW w:w="4790" w:type="dxa"/>
          </w:tcPr>
          <w:p w:rsidR="003E1D66" w:rsidRPr="00C97B7B" w:rsidRDefault="003E1D66" w:rsidP="00F74349">
            <w:pPr>
              <w:ind w:left="142"/>
              <w:rPr>
                <w:sz w:val="22"/>
                <w:szCs w:val="22"/>
              </w:rPr>
            </w:pPr>
            <w:r w:rsidRPr="00C97B7B">
              <w:rPr>
                <w:b/>
                <w:bCs/>
                <w:sz w:val="22"/>
                <w:szCs w:val="22"/>
              </w:rPr>
              <w:t xml:space="preserve">Заказчик           </w:t>
            </w:r>
          </w:p>
        </w:tc>
        <w:tc>
          <w:tcPr>
            <w:tcW w:w="4781" w:type="dxa"/>
          </w:tcPr>
          <w:p w:rsidR="003E1D66" w:rsidRPr="00C97B7B" w:rsidRDefault="003E1D66" w:rsidP="00F74349">
            <w:pPr>
              <w:ind w:left="172"/>
              <w:rPr>
                <w:b/>
                <w:bCs/>
                <w:sz w:val="22"/>
                <w:szCs w:val="22"/>
              </w:rPr>
            </w:pPr>
            <w:r w:rsidRPr="00C97B7B">
              <w:rPr>
                <w:b/>
                <w:bCs/>
                <w:sz w:val="22"/>
                <w:szCs w:val="22"/>
              </w:rPr>
              <w:t>Исполнитель</w:t>
            </w:r>
          </w:p>
          <w:p w:rsidR="003E1D66" w:rsidRPr="00C97B7B" w:rsidRDefault="003E1D66" w:rsidP="00F74349">
            <w:pPr>
              <w:ind w:left="172"/>
              <w:rPr>
                <w:sz w:val="22"/>
                <w:szCs w:val="22"/>
              </w:rPr>
            </w:pPr>
          </w:p>
        </w:tc>
      </w:tr>
      <w:tr w:rsidR="003E1D66" w:rsidRPr="00C97B7B" w:rsidTr="00F74349">
        <w:tc>
          <w:tcPr>
            <w:tcW w:w="4790" w:type="dxa"/>
          </w:tcPr>
          <w:p w:rsidR="003E1D66" w:rsidRPr="00C97B7B" w:rsidRDefault="003E1D66" w:rsidP="00F74349">
            <w:pPr>
              <w:ind w:left="142"/>
              <w:rPr>
                <w:sz w:val="22"/>
                <w:szCs w:val="22"/>
              </w:rPr>
            </w:pPr>
          </w:p>
          <w:p w:rsidR="003E1D66" w:rsidRPr="00C97B7B" w:rsidRDefault="003E1D66" w:rsidP="00F74349">
            <w:pPr>
              <w:ind w:left="142"/>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142"/>
              <w:rPr>
                <w:sz w:val="22"/>
                <w:szCs w:val="22"/>
              </w:rPr>
            </w:pPr>
            <w:r w:rsidRPr="00C97B7B">
              <w:rPr>
                <w:sz w:val="22"/>
                <w:szCs w:val="22"/>
              </w:rPr>
              <w:t>М.П.</w:t>
            </w:r>
          </w:p>
          <w:p w:rsidR="003E1D66" w:rsidRPr="00C97B7B" w:rsidRDefault="003E1D66" w:rsidP="00F74349">
            <w:pPr>
              <w:ind w:left="142"/>
              <w:rPr>
                <w:sz w:val="22"/>
                <w:szCs w:val="22"/>
              </w:rPr>
            </w:pPr>
          </w:p>
        </w:tc>
        <w:tc>
          <w:tcPr>
            <w:tcW w:w="4781" w:type="dxa"/>
          </w:tcPr>
          <w:p w:rsidR="003E1D66" w:rsidRPr="00C97B7B" w:rsidRDefault="003E1D66" w:rsidP="00F74349">
            <w:pPr>
              <w:ind w:left="172"/>
              <w:rPr>
                <w:sz w:val="22"/>
                <w:szCs w:val="22"/>
              </w:rPr>
            </w:pPr>
          </w:p>
          <w:p w:rsidR="003E1D66" w:rsidRPr="00C97B7B" w:rsidRDefault="003E1D66" w:rsidP="00F74349">
            <w:pPr>
              <w:ind w:left="172"/>
              <w:rPr>
                <w:sz w:val="22"/>
                <w:szCs w:val="22"/>
              </w:rPr>
            </w:pPr>
            <w:r w:rsidRPr="00C97B7B">
              <w:rPr>
                <w:sz w:val="22"/>
                <w:szCs w:val="22"/>
              </w:rPr>
              <w:t>«___» ____________ 201</w:t>
            </w:r>
            <w:r w:rsidR="00FB5685">
              <w:rPr>
                <w:sz w:val="22"/>
                <w:szCs w:val="22"/>
              </w:rPr>
              <w:t>6</w:t>
            </w:r>
            <w:r w:rsidRPr="00C97B7B">
              <w:rPr>
                <w:sz w:val="22"/>
                <w:szCs w:val="22"/>
              </w:rPr>
              <w:t xml:space="preserve"> г.</w:t>
            </w:r>
          </w:p>
          <w:p w:rsidR="003E1D66" w:rsidRPr="00C97B7B" w:rsidRDefault="003E1D66" w:rsidP="00F74349">
            <w:pPr>
              <w:ind w:left="172"/>
              <w:rPr>
                <w:sz w:val="22"/>
                <w:szCs w:val="22"/>
              </w:rPr>
            </w:pPr>
            <w:r w:rsidRPr="00C97B7B">
              <w:rPr>
                <w:sz w:val="22"/>
                <w:szCs w:val="22"/>
              </w:rPr>
              <w:t>М.П.</w:t>
            </w:r>
          </w:p>
        </w:tc>
      </w:tr>
    </w:tbl>
    <w:p w:rsidR="003E1D66" w:rsidRPr="00C97B7B" w:rsidRDefault="003E1D66" w:rsidP="003E1D66">
      <w:pPr>
        <w:ind w:left="-851" w:firstLine="567"/>
        <w:rPr>
          <w:sz w:val="22"/>
          <w:szCs w:val="22"/>
        </w:rPr>
      </w:pPr>
    </w:p>
    <w:p w:rsidR="003E1D66" w:rsidRPr="00C97B7B" w:rsidRDefault="003E1D66" w:rsidP="003E1D66">
      <w:pPr>
        <w:rPr>
          <w:sz w:val="22"/>
          <w:szCs w:val="22"/>
        </w:rPr>
      </w:pPr>
      <w:r w:rsidRPr="00C97B7B">
        <w:rPr>
          <w:rFonts w:eastAsia="Calibri"/>
          <w:sz w:val="22"/>
          <w:szCs w:val="22"/>
        </w:rPr>
        <w:br w:type="page"/>
      </w:r>
    </w:p>
    <w:p w:rsidR="00A83BCD" w:rsidRDefault="00A83BCD" w:rsidP="002B2A02">
      <w:pPr>
        <w:spacing w:line="240" w:lineRule="auto"/>
        <w:ind w:left="2832" w:firstLine="708"/>
        <w:rPr>
          <w:b/>
          <w:sz w:val="22"/>
          <w:szCs w:val="22"/>
        </w:rPr>
      </w:pPr>
    </w:p>
    <w:p w:rsidR="00F00C7F" w:rsidRPr="008C63A2" w:rsidRDefault="00FA1BA4" w:rsidP="00FA1BA4">
      <w:pPr>
        <w:jc w:val="left"/>
        <w:rPr>
          <w:b/>
          <w:kern w:val="28"/>
          <w:sz w:val="22"/>
          <w:szCs w:val="22"/>
        </w:rPr>
      </w:pPr>
      <w:r w:rsidRPr="008C63A2">
        <w:rPr>
          <w:b/>
          <w:kern w:val="28"/>
          <w:sz w:val="22"/>
          <w:szCs w:val="22"/>
        </w:rPr>
        <w:t xml:space="preserve">Приложение №3 </w:t>
      </w:r>
      <w:r w:rsidRPr="008C63A2">
        <w:rPr>
          <w:b/>
          <w:sz w:val="22"/>
          <w:szCs w:val="22"/>
        </w:rPr>
        <w:t>к Документации о закупке</w:t>
      </w:r>
    </w:p>
    <w:p w:rsidR="00FA1BA4" w:rsidRPr="008C63A2" w:rsidRDefault="00FA1BA4" w:rsidP="00FA1BA4">
      <w:pPr>
        <w:jc w:val="left"/>
        <w:rPr>
          <w:b/>
          <w:kern w:val="28"/>
          <w:sz w:val="22"/>
          <w:szCs w:val="22"/>
        </w:rPr>
      </w:pPr>
    </w:p>
    <w:p w:rsidR="00061D23" w:rsidRPr="008C63A2" w:rsidRDefault="00061D23" w:rsidP="00061D23">
      <w:pPr>
        <w:spacing w:line="240" w:lineRule="auto"/>
        <w:jc w:val="center"/>
        <w:rPr>
          <w:b/>
          <w:kern w:val="28"/>
          <w:sz w:val="22"/>
          <w:szCs w:val="22"/>
        </w:rPr>
      </w:pPr>
      <w:r w:rsidRPr="008C63A2">
        <w:rPr>
          <w:b/>
          <w:kern w:val="28"/>
          <w:sz w:val="22"/>
          <w:szCs w:val="22"/>
        </w:rPr>
        <w:t>ОБРАЗЦЫ ФОРМ И ДОКУМЕНТОВ ДЛЯ ЗАПОЛНЕНИЯ УЧАСТНИКАМИ ЗАКУПКИ</w:t>
      </w:r>
    </w:p>
    <w:p w:rsidR="00FA1BA4" w:rsidRPr="008C63A2" w:rsidRDefault="00FA1BA4" w:rsidP="00061D23">
      <w:pPr>
        <w:spacing w:line="240" w:lineRule="auto"/>
        <w:jc w:val="center"/>
        <w:rPr>
          <w:b/>
          <w:kern w:val="28"/>
          <w:sz w:val="22"/>
          <w:szCs w:val="22"/>
        </w:rPr>
      </w:pPr>
    </w:p>
    <w:p w:rsidR="00061D23" w:rsidRPr="008C63A2" w:rsidRDefault="00061D23" w:rsidP="00061D23">
      <w:pPr>
        <w:spacing w:line="240" w:lineRule="auto"/>
        <w:jc w:val="right"/>
        <w:rPr>
          <w:b/>
          <w:sz w:val="22"/>
          <w:szCs w:val="22"/>
        </w:rPr>
      </w:pPr>
      <w:r w:rsidRPr="008C63A2">
        <w:rPr>
          <w:b/>
          <w:sz w:val="22"/>
          <w:szCs w:val="22"/>
        </w:rPr>
        <w:t>Форма 1</w:t>
      </w:r>
    </w:p>
    <w:p w:rsidR="00B43FCB" w:rsidRPr="008C63A2" w:rsidRDefault="00B43FCB" w:rsidP="00061D23">
      <w:pPr>
        <w:spacing w:line="240" w:lineRule="auto"/>
        <w:jc w:val="right"/>
        <w:rPr>
          <w:b/>
          <w:sz w:val="22"/>
          <w:szCs w:val="22"/>
        </w:rPr>
      </w:pPr>
    </w:p>
    <w:p w:rsidR="00A432F9" w:rsidRPr="008C63A2" w:rsidRDefault="00A432F9" w:rsidP="00A432F9">
      <w:pPr>
        <w:pStyle w:val="aff8"/>
        <w:jc w:val="right"/>
        <w:rPr>
          <w:rFonts w:ascii="Times New Roman" w:hAnsi="Times New Roman" w:cs="Times New Roman"/>
          <w:color w:val="548DD4" w:themeColor="text2" w:themeTint="99"/>
          <w:sz w:val="22"/>
          <w:szCs w:val="22"/>
        </w:rPr>
      </w:pPr>
      <w:r w:rsidRPr="008C63A2">
        <w:rPr>
          <w:rFonts w:ascii="Times New Roman" w:hAnsi="Times New Roman" w:cs="Times New Roman"/>
          <w:color w:val="548DD4" w:themeColor="text2" w:themeTint="99"/>
          <w:sz w:val="22"/>
          <w:szCs w:val="22"/>
        </w:rPr>
        <w:t xml:space="preserve">Оформляется на фирменном </w:t>
      </w:r>
    </w:p>
    <w:p w:rsidR="00A432F9" w:rsidRPr="008C63A2" w:rsidRDefault="00A432F9" w:rsidP="00A432F9">
      <w:pPr>
        <w:pStyle w:val="aff8"/>
        <w:jc w:val="right"/>
        <w:rPr>
          <w:rFonts w:ascii="Times New Roman" w:hAnsi="Times New Roman" w:cs="Times New Roman"/>
          <w:color w:val="548DD4" w:themeColor="text2" w:themeTint="99"/>
          <w:sz w:val="22"/>
          <w:szCs w:val="22"/>
        </w:rPr>
      </w:pPr>
      <w:r w:rsidRPr="008C63A2">
        <w:rPr>
          <w:rFonts w:ascii="Times New Roman" w:hAnsi="Times New Roman" w:cs="Times New Roman"/>
          <w:color w:val="548DD4" w:themeColor="text2" w:themeTint="99"/>
          <w:sz w:val="22"/>
          <w:szCs w:val="22"/>
        </w:rPr>
        <w:t>бланке участника</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jc w:val="center"/>
        <w:rPr>
          <w:rFonts w:ascii="Times New Roman" w:hAnsi="Times New Roman" w:cs="Times New Roman"/>
          <w:b/>
          <w:sz w:val="22"/>
          <w:szCs w:val="22"/>
        </w:rPr>
      </w:pPr>
      <w:r w:rsidRPr="008C63A2">
        <w:rPr>
          <w:rFonts w:ascii="Times New Roman" w:hAnsi="Times New Roman" w:cs="Times New Roman"/>
          <w:b/>
          <w:sz w:val="22"/>
          <w:szCs w:val="22"/>
        </w:rPr>
        <w:t>Заявка  на участие в запросе цен</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Дата: ________________</w:t>
      </w:r>
    </w:p>
    <w:p w:rsidR="00A432F9" w:rsidRPr="008C63A2" w:rsidRDefault="00A432F9" w:rsidP="00A432F9">
      <w:pPr>
        <w:pStyle w:val="aff8"/>
        <w:rPr>
          <w:rFonts w:ascii="Times New Roman" w:hAnsi="Times New Roman" w:cs="Times New Roman"/>
          <w:sz w:val="22"/>
          <w:szCs w:val="22"/>
        </w:rPr>
      </w:pPr>
    </w:p>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 xml:space="preserve">   Кому:   в ГАУЗ «Республиканский наркологический диспансер» МЗ РБ </w:t>
      </w:r>
    </w:p>
    <w:p w:rsidR="00A432F9" w:rsidRPr="008C63A2" w:rsidRDefault="00A432F9" w:rsidP="00A432F9">
      <w:pPr>
        <w:pStyle w:val="aff8"/>
        <w:rPr>
          <w:rFonts w:ascii="Times New Roman" w:hAnsi="Times New Roman" w:cs="Times New Roman"/>
          <w:sz w:val="22"/>
          <w:szCs w:val="22"/>
        </w:rPr>
      </w:pPr>
    </w:p>
    <w:tbl>
      <w:tblPr>
        <w:tblW w:w="10319" w:type="dxa"/>
        <w:tblInd w:w="-5" w:type="dxa"/>
        <w:tblLayout w:type="fixed"/>
        <w:tblLook w:val="0000"/>
      </w:tblPr>
      <w:tblGrid>
        <w:gridCol w:w="5783"/>
        <w:gridCol w:w="4536"/>
      </w:tblGrid>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eastAsia="Calibri" w:hAnsi="Times New Roman" w:cs="Times New Roman"/>
                <w:sz w:val="22"/>
                <w:szCs w:val="22"/>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Место регистрации в МРИ ФНС</w:t>
            </w:r>
          </w:p>
          <w:p w:rsidR="00A432F9" w:rsidRPr="008C63A2" w:rsidRDefault="00A432F9" w:rsidP="00A432F9">
            <w:pPr>
              <w:pStyle w:val="aff8"/>
              <w:ind w:firstLine="5"/>
              <w:rPr>
                <w:rFonts w:ascii="Times New Roman" w:eastAsia="Calibri" w:hAnsi="Times New Roman" w:cs="Times New Roman"/>
                <w:sz w:val="22"/>
                <w:szCs w:val="22"/>
              </w:rPr>
            </w:pPr>
            <w:r w:rsidRPr="008C63A2">
              <w:rPr>
                <w:rFonts w:ascii="Times New Roman" w:hAnsi="Times New Roman" w:cs="Times New Roman"/>
                <w:sz w:val="22"/>
                <w:szCs w:val="22"/>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r w:rsidR="00A432F9" w:rsidRPr="008C63A2"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8C63A2" w:rsidRDefault="00A432F9" w:rsidP="00A432F9">
            <w:pPr>
              <w:pStyle w:val="aff8"/>
              <w:ind w:firstLine="5"/>
              <w:rPr>
                <w:rFonts w:ascii="Times New Roman" w:hAnsi="Times New Roman" w:cs="Times New Roman"/>
                <w:sz w:val="22"/>
                <w:szCs w:val="22"/>
              </w:rPr>
            </w:pPr>
            <w:r w:rsidRPr="008C63A2">
              <w:rPr>
                <w:rFonts w:ascii="Times New Roman" w:hAnsi="Times New Roman" w:cs="Times New Roman"/>
                <w:sz w:val="22"/>
                <w:szCs w:val="22"/>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8C63A2" w:rsidRDefault="00A432F9" w:rsidP="00A432F9">
            <w:pPr>
              <w:pStyle w:val="aff8"/>
              <w:rPr>
                <w:rFonts w:ascii="Times New Roman" w:eastAsia="Calibri" w:hAnsi="Times New Roman" w:cs="Times New Roman"/>
                <w:sz w:val="22"/>
                <w:szCs w:val="22"/>
              </w:rPr>
            </w:pP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ab/>
      </w:r>
    </w:p>
    <w:p w:rsidR="00A432F9" w:rsidRPr="008C63A2" w:rsidRDefault="00A432F9" w:rsidP="00A432F9">
      <w:pPr>
        <w:pStyle w:val="aff8"/>
        <w:rPr>
          <w:rFonts w:ascii="Times New Roman" w:hAnsi="Times New Roman" w:cs="Times New Roman"/>
          <w:color w:val="FF0000"/>
          <w:sz w:val="22"/>
          <w:szCs w:val="22"/>
        </w:rPr>
      </w:pPr>
      <w:r w:rsidRPr="008C63A2">
        <w:rPr>
          <w:rFonts w:ascii="Times New Roman" w:hAnsi="Times New Roman" w:cs="Times New Roman"/>
          <w:sz w:val="22"/>
          <w:szCs w:val="22"/>
        </w:rPr>
        <w:t xml:space="preserve"> Уважаемые господа! Изучив направленный Вами запрос цен мы, нижеподписавшиеся, предлагаем </w:t>
      </w:r>
      <w:r w:rsidR="00DB6EE1">
        <w:rPr>
          <w:rFonts w:ascii="Times New Roman" w:hAnsi="Times New Roman" w:cs="Times New Roman"/>
          <w:sz w:val="22"/>
          <w:szCs w:val="22"/>
        </w:rPr>
        <w:t xml:space="preserve">оказать </w:t>
      </w:r>
      <w:r w:rsidR="00DB6EE1" w:rsidRPr="00DB6EE1">
        <w:rPr>
          <w:rFonts w:ascii="Times New Roman" w:hAnsi="Times New Roman" w:cs="Times New Roman"/>
          <w:b/>
          <w:sz w:val="22"/>
          <w:szCs w:val="22"/>
        </w:rPr>
        <w:t xml:space="preserve">медицинские услуги </w:t>
      </w:r>
      <w:r w:rsidR="00DB6EE1" w:rsidRPr="00DB6EE1">
        <w:rPr>
          <w:rFonts w:ascii="Times New Roman" w:eastAsia="Calibri" w:hAnsi="Times New Roman" w:cs="Times New Roman"/>
          <w:b/>
          <w:sz w:val="22"/>
          <w:szCs w:val="22"/>
        </w:rPr>
        <w:t>(</w:t>
      </w:r>
      <w:r w:rsidR="00DB6EE1" w:rsidRPr="00DB6EE1">
        <w:rPr>
          <w:rFonts w:ascii="Times New Roman" w:hAnsi="Times New Roman" w:cs="Times New Roman"/>
          <w:b/>
          <w:bCs/>
          <w:sz w:val="22"/>
          <w:szCs w:val="22"/>
          <w:lang w:eastAsia="en-US"/>
        </w:rPr>
        <w:t>биохимические  исследования</w:t>
      </w:r>
      <w:r w:rsidR="00DB6EE1" w:rsidRPr="00687B9A">
        <w:rPr>
          <w:rFonts w:ascii="Times New Roman" w:hAnsi="Times New Roman" w:cs="Times New Roman"/>
          <w:b/>
          <w:bCs/>
          <w:sz w:val="22"/>
          <w:szCs w:val="22"/>
          <w:lang w:eastAsia="en-US"/>
        </w:rPr>
        <w:t>)</w:t>
      </w:r>
      <w:r w:rsidR="00DB6EE1" w:rsidRPr="00687B9A">
        <w:rPr>
          <w:rFonts w:ascii="Times New Roman" w:hAnsi="Times New Roman" w:cs="Times New Roman"/>
          <w:sz w:val="22"/>
          <w:szCs w:val="22"/>
        </w:rPr>
        <w:t xml:space="preserve">, </w:t>
      </w:r>
      <w:r w:rsidRPr="008C63A2">
        <w:rPr>
          <w:rFonts w:ascii="Times New Roman" w:hAnsi="Times New Roman" w:cs="Times New Roman"/>
          <w:sz w:val="22"/>
          <w:szCs w:val="22"/>
        </w:rPr>
        <w:t>на следующих условиях</w:t>
      </w:r>
      <w:r w:rsidRPr="008C63A2">
        <w:rPr>
          <w:rFonts w:ascii="Times New Roman" w:hAnsi="Times New Roman" w:cs="Times New Roman"/>
          <w:color w:val="548DD4"/>
          <w:sz w:val="22"/>
          <w:szCs w:val="22"/>
        </w:rPr>
        <w:t>:</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5055"/>
        <w:gridCol w:w="884"/>
        <w:gridCol w:w="903"/>
        <w:gridCol w:w="995"/>
        <w:gridCol w:w="946"/>
      </w:tblGrid>
      <w:tr w:rsidR="00DB6EE1" w:rsidRPr="008C63A2" w:rsidTr="006F146B">
        <w:tc>
          <w:tcPr>
            <w:tcW w:w="723" w:type="dxa"/>
          </w:tcPr>
          <w:p w:rsidR="00DB6EE1" w:rsidRPr="008C63A2" w:rsidRDefault="00DB6EE1" w:rsidP="00A432F9">
            <w:pPr>
              <w:pStyle w:val="aff8"/>
              <w:rPr>
                <w:rFonts w:ascii="Times New Roman" w:hAnsi="Times New Roman" w:cs="Times New Roman"/>
                <w:sz w:val="22"/>
                <w:szCs w:val="22"/>
              </w:rPr>
            </w:pPr>
            <w:r w:rsidRPr="008C63A2">
              <w:rPr>
                <w:rFonts w:ascii="Times New Roman" w:hAnsi="Times New Roman" w:cs="Times New Roman"/>
                <w:sz w:val="22"/>
                <w:szCs w:val="22"/>
              </w:rPr>
              <w:t>№ №п/п</w:t>
            </w:r>
          </w:p>
        </w:tc>
        <w:tc>
          <w:tcPr>
            <w:tcW w:w="5055" w:type="dxa"/>
          </w:tcPr>
          <w:p w:rsidR="00DB6EE1" w:rsidRPr="00DB6EE1" w:rsidRDefault="00DB6EE1" w:rsidP="00963FD3">
            <w:pPr>
              <w:pStyle w:val="aff8"/>
              <w:ind w:firstLine="0"/>
              <w:rPr>
                <w:rFonts w:ascii="Times New Roman" w:hAnsi="Times New Roman" w:cs="Times New Roman"/>
                <w:sz w:val="22"/>
                <w:szCs w:val="22"/>
              </w:rPr>
            </w:pPr>
            <w:r w:rsidRPr="00DB6EE1">
              <w:rPr>
                <w:rFonts w:ascii="Times New Roman" w:hAnsi="Times New Roman" w:cs="Times New Roman"/>
                <w:sz w:val="22"/>
                <w:szCs w:val="22"/>
              </w:rPr>
              <w:t>Наименование услуги</w:t>
            </w:r>
          </w:p>
        </w:tc>
        <w:tc>
          <w:tcPr>
            <w:tcW w:w="884"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Ед. изм.</w:t>
            </w:r>
          </w:p>
        </w:tc>
        <w:tc>
          <w:tcPr>
            <w:tcW w:w="903"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Кол-во</w:t>
            </w:r>
          </w:p>
        </w:tc>
        <w:tc>
          <w:tcPr>
            <w:tcW w:w="995" w:type="dxa"/>
          </w:tcPr>
          <w:p w:rsidR="00DB6EE1" w:rsidRPr="008C63A2" w:rsidRDefault="00DB6EE1" w:rsidP="00D33E5A">
            <w:pPr>
              <w:pStyle w:val="aff8"/>
              <w:ind w:firstLine="0"/>
              <w:rPr>
                <w:rFonts w:ascii="Times New Roman" w:hAnsi="Times New Roman" w:cs="Times New Roman"/>
                <w:sz w:val="22"/>
                <w:szCs w:val="22"/>
              </w:rPr>
            </w:pPr>
            <w:r w:rsidRPr="008C63A2">
              <w:rPr>
                <w:rFonts w:ascii="Times New Roman" w:hAnsi="Times New Roman" w:cs="Times New Roman"/>
                <w:sz w:val="22"/>
                <w:szCs w:val="22"/>
              </w:rPr>
              <w:t>Цена</w:t>
            </w:r>
          </w:p>
        </w:tc>
        <w:tc>
          <w:tcPr>
            <w:tcW w:w="946" w:type="dxa"/>
          </w:tcPr>
          <w:p w:rsidR="00DB6EE1" w:rsidRPr="008C63A2" w:rsidRDefault="00DB6EE1" w:rsidP="00D33E5A">
            <w:pPr>
              <w:pStyle w:val="aff8"/>
              <w:ind w:firstLine="93"/>
              <w:rPr>
                <w:rFonts w:ascii="Times New Roman" w:hAnsi="Times New Roman" w:cs="Times New Roman"/>
                <w:sz w:val="22"/>
                <w:szCs w:val="22"/>
              </w:rPr>
            </w:pPr>
            <w:r w:rsidRPr="008C63A2">
              <w:rPr>
                <w:rFonts w:ascii="Times New Roman" w:hAnsi="Times New Roman" w:cs="Times New Roman"/>
                <w:sz w:val="22"/>
                <w:szCs w:val="22"/>
              </w:rPr>
              <w:t>Сумма</w:t>
            </w:r>
          </w:p>
        </w:tc>
      </w:tr>
      <w:tr w:rsidR="00DB6EE1" w:rsidRPr="008C63A2" w:rsidTr="006F146B">
        <w:tc>
          <w:tcPr>
            <w:tcW w:w="723" w:type="dxa"/>
            <w:vAlign w:val="bottom"/>
          </w:tcPr>
          <w:p w:rsidR="00DB6EE1" w:rsidRPr="008C63A2" w:rsidRDefault="00DB6EE1" w:rsidP="00A432F9">
            <w:pPr>
              <w:pStyle w:val="aff8"/>
              <w:rPr>
                <w:rFonts w:ascii="Times New Roman" w:hAnsi="Times New Roman" w:cs="Times New Roman"/>
                <w:sz w:val="22"/>
                <w:szCs w:val="22"/>
              </w:rPr>
            </w:pPr>
            <w:r w:rsidRPr="008C63A2">
              <w:rPr>
                <w:rFonts w:ascii="Times New Roman" w:hAnsi="Times New Roman" w:cs="Times New Roman"/>
                <w:sz w:val="22"/>
                <w:szCs w:val="22"/>
              </w:rPr>
              <w:t>1</w:t>
            </w:r>
          </w:p>
        </w:tc>
        <w:tc>
          <w:tcPr>
            <w:tcW w:w="5055" w:type="dxa"/>
          </w:tcPr>
          <w:p w:rsidR="00DB6EE1" w:rsidRPr="008C63A2" w:rsidRDefault="00DB6EE1" w:rsidP="00A432F9">
            <w:pPr>
              <w:pStyle w:val="aff8"/>
              <w:rPr>
                <w:rFonts w:ascii="Times New Roman" w:hAnsi="Times New Roman" w:cs="Times New Roman"/>
                <w:sz w:val="22"/>
                <w:szCs w:val="22"/>
              </w:rPr>
            </w:pPr>
          </w:p>
        </w:tc>
        <w:tc>
          <w:tcPr>
            <w:tcW w:w="884" w:type="dxa"/>
            <w:vAlign w:val="bottom"/>
          </w:tcPr>
          <w:p w:rsidR="00DB6EE1" w:rsidRPr="008C63A2" w:rsidRDefault="00DB6EE1" w:rsidP="00A432F9">
            <w:pPr>
              <w:pStyle w:val="aff8"/>
              <w:rPr>
                <w:rFonts w:ascii="Times New Roman" w:hAnsi="Times New Roman" w:cs="Times New Roman"/>
                <w:sz w:val="22"/>
                <w:szCs w:val="22"/>
              </w:rPr>
            </w:pPr>
          </w:p>
        </w:tc>
        <w:tc>
          <w:tcPr>
            <w:tcW w:w="903" w:type="dxa"/>
            <w:vAlign w:val="bottom"/>
          </w:tcPr>
          <w:p w:rsidR="00DB6EE1" w:rsidRPr="008C63A2" w:rsidRDefault="00DB6EE1" w:rsidP="00A432F9">
            <w:pPr>
              <w:pStyle w:val="aff8"/>
              <w:rPr>
                <w:rFonts w:ascii="Times New Roman" w:hAnsi="Times New Roman" w:cs="Times New Roman"/>
                <w:sz w:val="22"/>
                <w:szCs w:val="22"/>
              </w:rPr>
            </w:pPr>
          </w:p>
        </w:tc>
        <w:tc>
          <w:tcPr>
            <w:tcW w:w="995" w:type="dxa"/>
          </w:tcPr>
          <w:p w:rsidR="00DB6EE1" w:rsidRPr="008C63A2" w:rsidRDefault="00DB6EE1" w:rsidP="00A432F9">
            <w:pPr>
              <w:pStyle w:val="aff8"/>
              <w:rPr>
                <w:rFonts w:ascii="Times New Roman" w:hAnsi="Times New Roman" w:cs="Times New Roman"/>
                <w:sz w:val="22"/>
                <w:szCs w:val="22"/>
              </w:rPr>
            </w:pPr>
          </w:p>
        </w:tc>
        <w:tc>
          <w:tcPr>
            <w:tcW w:w="946" w:type="dxa"/>
          </w:tcPr>
          <w:p w:rsidR="00DB6EE1" w:rsidRPr="008C63A2" w:rsidRDefault="00DB6EE1" w:rsidP="00A432F9">
            <w:pPr>
              <w:pStyle w:val="aff8"/>
              <w:rPr>
                <w:rFonts w:ascii="Times New Roman" w:hAnsi="Times New Roman" w:cs="Times New Roman"/>
                <w:sz w:val="22"/>
                <w:szCs w:val="22"/>
              </w:rPr>
            </w:pPr>
          </w:p>
        </w:tc>
      </w:tr>
    </w:tbl>
    <w:p w:rsidR="00A432F9" w:rsidRPr="008C63A2" w:rsidRDefault="00A432F9" w:rsidP="00A432F9">
      <w:pPr>
        <w:pStyle w:val="aff8"/>
        <w:rPr>
          <w:rFonts w:ascii="Times New Roman" w:hAnsi="Times New Roman" w:cs="Times New Roman"/>
          <w:sz w:val="22"/>
          <w:szCs w:val="22"/>
        </w:rPr>
      </w:pPr>
      <w:r w:rsidRPr="008C63A2">
        <w:rPr>
          <w:rFonts w:ascii="Times New Roman" w:hAnsi="Times New Roman" w:cs="Times New Roman"/>
          <w:sz w:val="22"/>
          <w:szCs w:val="22"/>
        </w:rPr>
        <w:t>На сумму ____________</w:t>
      </w:r>
      <w:r w:rsidR="00A66EAC" w:rsidRPr="008C63A2">
        <w:rPr>
          <w:rFonts w:ascii="Times New Roman" w:hAnsi="Times New Roman" w:cs="Times New Roman"/>
          <w:sz w:val="22"/>
          <w:szCs w:val="22"/>
        </w:rPr>
        <w:t>____</w:t>
      </w:r>
      <w:r w:rsidR="00A83BCD" w:rsidRPr="008C63A2">
        <w:rPr>
          <w:rFonts w:ascii="Times New Roman" w:hAnsi="Times New Roman" w:cs="Times New Roman"/>
          <w:sz w:val="22"/>
          <w:szCs w:val="22"/>
        </w:rPr>
        <w:t>(</w:t>
      </w:r>
      <w:r w:rsidR="00A66EAC" w:rsidRPr="008C63A2">
        <w:rPr>
          <w:rFonts w:ascii="Times New Roman" w:hAnsi="Times New Roman" w:cs="Times New Roman"/>
          <w:sz w:val="22"/>
          <w:szCs w:val="22"/>
        </w:rPr>
        <w:t>___________________________________________________</w:t>
      </w:r>
      <w:r w:rsidR="00A83BCD" w:rsidRPr="008C63A2">
        <w:rPr>
          <w:rFonts w:ascii="Times New Roman" w:hAnsi="Times New Roman" w:cs="Times New Roman"/>
          <w:sz w:val="22"/>
          <w:szCs w:val="22"/>
        </w:rPr>
        <w:t>________)</w:t>
      </w:r>
      <w:r w:rsidRPr="008C63A2">
        <w:rPr>
          <w:rFonts w:ascii="Times New Roman" w:hAnsi="Times New Roman" w:cs="Times New Roman"/>
          <w:sz w:val="22"/>
          <w:szCs w:val="22"/>
        </w:rPr>
        <w:t xml:space="preserve"> руб.</w:t>
      </w:r>
    </w:p>
    <w:p w:rsidR="00A83BCD" w:rsidRPr="008C63A2" w:rsidRDefault="00A83BCD" w:rsidP="00A432F9">
      <w:pPr>
        <w:pStyle w:val="aff8"/>
        <w:rPr>
          <w:rFonts w:ascii="Times New Roman" w:hAnsi="Times New Roman" w:cs="Times New Roman"/>
          <w:b/>
          <w:sz w:val="22"/>
          <w:szCs w:val="22"/>
        </w:rPr>
      </w:pPr>
      <w:r w:rsidRPr="008C63A2">
        <w:rPr>
          <w:rFonts w:ascii="Times New Roman" w:hAnsi="Times New Roman" w:cs="Times New Roman"/>
          <w:sz w:val="22"/>
          <w:szCs w:val="22"/>
        </w:rPr>
        <w:t xml:space="preserve">                                                                              </w:t>
      </w:r>
      <w:r w:rsidRPr="008C63A2">
        <w:rPr>
          <w:rFonts w:ascii="Times New Roman" w:hAnsi="Times New Roman" w:cs="Times New Roman"/>
          <w:b/>
          <w:sz w:val="22"/>
          <w:szCs w:val="22"/>
        </w:rPr>
        <w:t>прописью</w:t>
      </w:r>
    </w:p>
    <w:p w:rsidR="00DB6EE1" w:rsidRPr="00C97B7B" w:rsidRDefault="00DB6EE1" w:rsidP="00DB6EE1">
      <w:pPr>
        <w:suppressAutoHyphens/>
        <w:ind w:left="-567" w:firstLine="567"/>
        <w:rPr>
          <w:rFonts w:eastAsia="Arial"/>
          <w:sz w:val="22"/>
          <w:szCs w:val="22"/>
          <w:lang w:eastAsia="ar-SA"/>
        </w:rPr>
      </w:pPr>
      <w:r w:rsidRPr="00C97B7B">
        <w:rPr>
          <w:rFonts w:eastAsia="Arial"/>
          <w:b/>
          <w:sz w:val="22"/>
          <w:szCs w:val="22"/>
          <w:lang w:eastAsia="ar-SA"/>
        </w:rPr>
        <w:t>Место оказания услуг</w:t>
      </w:r>
      <w:r w:rsidRPr="00C97B7B">
        <w:rPr>
          <w:rFonts w:eastAsia="Arial"/>
          <w:sz w:val="22"/>
          <w:szCs w:val="22"/>
          <w:lang w:eastAsia="ar-SA"/>
        </w:rPr>
        <w:t xml:space="preserve">: </w:t>
      </w:r>
      <w:r w:rsidRPr="00C97B7B">
        <w:rPr>
          <w:spacing w:val="-7"/>
          <w:sz w:val="22"/>
          <w:szCs w:val="22"/>
        </w:rPr>
        <w:t>по месту нахождения Исполнителя.</w:t>
      </w:r>
    </w:p>
    <w:p w:rsidR="00DB6EE1" w:rsidRPr="00C97B7B" w:rsidRDefault="00DB6EE1" w:rsidP="00DB6EE1">
      <w:pPr>
        <w:suppressAutoHyphens/>
        <w:ind w:left="-567" w:firstLine="567"/>
        <w:rPr>
          <w:rFonts w:eastAsia="Arial"/>
          <w:sz w:val="22"/>
          <w:szCs w:val="22"/>
          <w:lang w:eastAsia="ar-SA"/>
        </w:rPr>
      </w:pPr>
      <w:r w:rsidRPr="00C97B7B">
        <w:rPr>
          <w:rFonts w:eastAsia="Arial"/>
          <w:b/>
          <w:sz w:val="22"/>
          <w:szCs w:val="22"/>
          <w:lang w:eastAsia="ar-SA"/>
        </w:rPr>
        <w:t>Срок оказания услуг</w:t>
      </w:r>
      <w:r w:rsidRPr="00C97B7B">
        <w:rPr>
          <w:rFonts w:eastAsia="Arial"/>
          <w:sz w:val="22"/>
          <w:szCs w:val="22"/>
          <w:lang w:eastAsia="ar-SA"/>
        </w:rPr>
        <w:t xml:space="preserve">: </w:t>
      </w:r>
      <w:r w:rsidRPr="00C97B7B">
        <w:rPr>
          <w:spacing w:val="-7"/>
          <w:sz w:val="22"/>
          <w:szCs w:val="22"/>
        </w:rPr>
        <w:t xml:space="preserve">с даты заключения договора по </w:t>
      </w:r>
      <w:r w:rsidR="006F146B">
        <w:rPr>
          <w:spacing w:val="-7"/>
          <w:sz w:val="22"/>
          <w:szCs w:val="22"/>
        </w:rPr>
        <w:t>31.12</w:t>
      </w:r>
      <w:r>
        <w:rPr>
          <w:spacing w:val="-7"/>
          <w:sz w:val="22"/>
          <w:szCs w:val="22"/>
        </w:rPr>
        <w:t>.</w:t>
      </w:r>
      <w:r w:rsidRPr="00C97B7B">
        <w:rPr>
          <w:spacing w:val="-7"/>
          <w:sz w:val="22"/>
          <w:szCs w:val="22"/>
        </w:rPr>
        <w:t>201</w:t>
      </w:r>
      <w:r w:rsidR="006F146B">
        <w:rPr>
          <w:spacing w:val="-7"/>
          <w:sz w:val="22"/>
          <w:szCs w:val="22"/>
        </w:rPr>
        <w:t>6</w:t>
      </w:r>
      <w:r w:rsidRPr="00C97B7B">
        <w:rPr>
          <w:spacing w:val="-7"/>
          <w:sz w:val="22"/>
          <w:szCs w:val="22"/>
        </w:rPr>
        <w:t xml:space="preserve"> г.</w:t>
      </w:r>
    </w:p>
    <w:p w:rsidR="00DB6EE1" w:rsidRPr="00C97B7B" w:rsidRDefault="00DB6EE1" w:rsidP="00DB6EE1">
      <w:pPr>
        <w:pStyle w:val="aff8"/>
        <w:ind w:firstLine="0"/>
        <w:rPr>
          <w:rFonts w:ascii="Times New Roman" w:hAnsi="Times New Roman" w:cs="Times New Roman"/>
          <w:sz w:val="22"/>
          <w:szCs w:val="22"/>
        </w:rPr>
      </w:pPr>
      <w:r w:rsidRPr="00C97B7B">
        <w:rPr>
          <w:rFonts w:ascii="Times New Roman" w:hAnsi="Times New Roman" w:cs="Times New Roman"/>
          <w:b/>
          <w:sz w:val="22"/>
          <w:szCs w:val="22"/>
        </w:rPr>
        <w:t>Условия оплаты:</w:t>
      </w:r>
      <w:r w:rsidRPr="00C97B7B">
        <w:rPr>
          <w:rFonts w:ascii="Times New Roman" w:hAnsi="Times New Roman" w:cs="Times New Roman"/>
          <w:sz w:val="22"/>
          <w:szCs w:val="22"/>
        </w:rPr>
        <w:t xml:space="preserve"> </w:t>
      </w:r>
      <w:r w:rsidR="00FB454C" w:rsidRPr="0001121F">
        <w:rPr>
          <w:rFonts w:ascii="Times New Roman" w:hAnsi="Times New Roman" w:cs="Times New Roman"/>
          <w:sz w:val="22"/>
          <w:szCs w:val="22"/>
          <w:lang w:eastAsia="ar-SA"/>
        </w:rPr>
        <w:t xml:space="preserve">оплата производится по факту оказанных услуг, на основании счета (счета-фактуры), </w:t>
      </w:r>
      <w:r w:rsidR="00FB454C" w:rsidRPr="0001121F">
        <w:rPr>
          <w:rFonts w:ascii="Times New Roman" w:hAnsi="Times New Roman" w:cs="Times New Roman"/>
          <w:sz w:val="22"/>
          <w:szCs w:val="22"/>
          <w:lang w:eastAsia="ar-SA"/>
        </w:rPr>
        <w:lastRenderedPageBreak/>
        <w:t>акта сдачи-приемки оказанных услуг, выставленного Исполнителем в течение 30 банковских дней, после подписания Заказчиком акта сдачи-приемки оказанных услуг.</w:t>
      </w:r>
    </w:p>
    <w:p w:rsidR="00DB6EE1" w:rsidRPr="00C97B7B" w:rsidRDefault="00DB6EE1" w:rsidP="00FB454C">
      <w:pPr>
        <w:pStyle w:val="aff8"/>
        <w:ind w:firstLine="567"/>
        <w:rPr>
          <w:rFonts w:ascii="Times New Roman" w:hAnsi="Times New Roman" w:cs="Times New Roman"/>
          <w:sz w:val="22"/>
          <w:szCs w:val="22"/>
        </w:rPr>
      </w:pPr>
      <w:r w:rsidRPr="00C97B7B">
        <w:rPr>
          <w:rFonts w:ascii="Times New Roman" w:hAnsi="Times New Roman" w:cs="Times New Roman"/>
          <w:b/>
          <w:bCs/>
          <w:sz w:val="22"/>
          <w:szCs w:val="22"/>
          <w:lang w:eastAsia="ar-SA"/>
        </w:rPr>
        <w:t>Порядок формирования цены договора:</w:t>
      </w:r>
      <w:r w:rsidRPr="00C97B7B">
        <w:rPr>
          <w:rFonts w:ascii="Times New Roman" w:eastAsia="Calibri" w:hAnsi="Times New Roman" w:cs="Times New Roman"/>
          <w:bCs/>
          <w:sz w:val="22"/>
          <w:szCs w:val="22"/>
          <w:lang w:eastAsia="en-US"/>
        </w:rPr>
        <w:t xml:space="preserve"> цена договора формируется с учетом расходов</w:t>
      </w:r>
      <w:r w:rsidRPr="00C97B7B">
        <w:rPr>
          <w:rFonts w:ascii="Times New Roman" w:eastAsia="Calibri" w:hAnsi="Times New Roman" w:cs="Times New Roman"/>
          <w:sz w:val="22"/>
          <w:szCs w:val="22"/>
          <w:lang w:eastAsia="en-US"/>
        </w:rPr>
        <w:t xml:space="preserve"> на приобретение реагентов, реактивов, затрат на проведение лабораторных исследований, </w:t>
      </w:r>
      <w:r w:rsidRPr="00C97B7B">
        <w:rPr>
          <w:rFonts w:ascii="Times New Roman" w:eastAsia="Calibri" w:hAnsi="Times New Roman" w:cs="Times New Roman"/>
          <w:bCs/>
          <w:sz w:val="22"/>
          <w:szCs w:val="22"/>
          <w:lang w:eastAsia="en-US"/>
        </w:rPr>
        <w:t>страхование, уплату таможенных пошлин, налогов, сборов и других обязательных платежей</w:t>
      </w:r>
      <w:r w:rsidRPr="00C97B7B">
        <w:rPr>
          <w:rFonts w:ascii="Times New Roman" w:hAnsi="Times New Roman" w:cs="Times New Roman"/>
          <w:sz w:val="22"/>
          <w:szCs w:val="22"/>
        </w:rPr>
        <w:t>.</w:t>
      </w:r>
    </w:p>
    <w:p w:rsidR="00DB6EE1" w:rsidRPr="00C97B7B" w:rsidRDefault="00DB6EE1" w:rsidP="00DB6EE1">
      <w:pPr>
        <w:pStyle w:val="aff8"/>
        <w:ind w:firstLine="0"/>
        <w:rPr>
          <w:rFonts w:ascii="Times New Roman" w:hAnsi="Times New Roman" w:cs="Times New Roman"/>
          <w:sz w:val="22"/>
          <w:szCs w:val="22"/>
        </w:rPr>
      </w:pPr>
      <w:r w:rsidRPr="00C97B7B">
        <w:rPr>
          <w:rFonts w:ascii="Times New Roman" w:hAnsi="Times New Roman" w:cs="Times New Roman"/>
          <w:sz w:val="22"/>
          <w:szCs w:val="22"/>
        </w:rPr>
        <w:t xml:space="preserve">             Мы обязуемся в случае принятия нашей заявки оказать услуги, приведенные в запросе цен, и согласны исполнить все условия договора, указанные в извещении и документации о закупке.</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Мы признаем, что направление заявки на участие в запросе цен не накладывает на стороны никаких дополнительных обязательств.</w:t>
      </w:r>
    </w:p>
    <w:p w:rsidR="00DB6EE1" w:rsidRPr="00C97B7B" w:rsidRDefault="00DB6EE1" w:rsidP="00DB6EE1">
      <w:pPr>
        <w:ind w:firstLine="540"/>
        <w:rPr>
          <w:sz w:val="22"/>
          <w:szCs w:val="22"/>
        </w:rPr>
      </w:pPr>
      <w:r w:rsidRPr="00C97B7B">
        <w:rPr>
          <w:sz w:val="22"/>
          <w:szCs w:val="22"/>
        </w:rPr>
        <w:t>6. В случае признания ________________________________________________________</w:t>
      </w:r>
    </w:p>
    <w:p w:rsidR="00DB6EE1" w:rsidRPr="00C97B7B" w:rsidRDefault="00DB6EE1" w:rsidP="00DB6EE1">
      <w:pPr>
        <w:ind w:firstLine="540"/>
        <w:rPr>
          <w:i/>
          <w:sz w:val="22"/>
          <w:szCs w:val="22"/>
        </w:rPr>
      </w:pPr>
      <w:r w:rsidRPr="00C97B7B">
        <w:rPr>
          <w:i/>
          <w:sz w:val="22"/>
          <w:szCs w:val="22"/>
        </w:rPr>
        <w:t xml:space="preserve">(наименование участника размещения закупки) </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победителем мы обязуемся:</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 Подписать договор на условиях настоящей заявки и на условиях, объявленных в документации о закупке.</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 xml:space="preserve">- Исполнять обязанности, предусмотренные заключенным договором строго в соответствии с требованиями такого договора. </w:t>
      </w:r>
    </w:p>
    <w:p w:rsidR="00DB6EE1" w:rsidRPr="00C97B7B" w:rsidRDefault="00DB6EE1" w:rsidP="00DB6EE1">
      <w:pPr>
        <w:pStyle w:val="aff8"/>
        <w:rPr>
          <w:rFonts w:ascii="Times New Roman" w:hAnsi="Times New Roman" w:cs="Times New Roman"/>
          <w:sz w:val="22"/>
          <w:szCs w:val="22"/>
        </w:rPr>
      </w:pP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Мы подтверждаем, что ___________________________________</w:t>
      </w:r>
      <w:r w:rsidRPr="00C97B7B">
        <w:rPr>
          <w:rFonts w:ascii="Times New Roman" w:hAnsi="Times New Roman" w:cs="Times New Roman"/>
          <w:sz w:val="22"/>
          <w:szCs w:val="22"/>
        </w:rPr>
        <w:tab/>
      </w:r>
      <w:r w:rsidRPr="00C97B7B">
        <w:rPr>
          <w:rFonts w:ascii="Times New Roman" w:hAnsi="Times New Roman" w:cs="Times New Roman"/>
          <w:sz w:val="22"/>
          <w:szCs w:val="22"/>
        </w:rPr>
        <w:tab/>
      </w:r>
    </w:p>
    <w:p w:rsidR="00DB6EE1" w:rsidRPr="00C97B7B" w:rsidRDefault="00DB6EE1" w:rsidP="00DB6EE1">
      <w:pPr>
        <w:pStyle w:val="aff8"/>
        <w:rPr>
          <w:rFonts w:ascii="Times New Roman" w:hAnsi="Times New Roman" w:cs="Times New Roman"/>
          <w:i/>
          <w:sz w:val="22"/>
          <w:szCs w:val="22"/>
        </w:rPr>
      </w:pPr>
      <w:r w:rsidRPr="00C97B7B">
        <w:rPr>
          <w:rFonts w:ascii="Times New Roman" w:hAnsi="Times New Roman" w:cs="Times New Roman"/>
          <w:sz w:val="22"/>
          <w:szCs w:val="22"/>
        </w:rPr>
        <w:tab/>
      </w:r>
      <w:r w:rsidRPr="00C97B7B">
        <w:rPr>
          <w:rFonts w:ascii="Times New Roman" w:hAnsi="Times New Roman" w:cs="Times New Roman"/>
          <w:sz w:val="22"/>
          <w:szCs w:val="22"/>
        </w:rPr>
        <w:tab/>
      </w:r>
      <w:r w:rsidRPr="00C97B7B">
        <w:rPr>
          <w:rFonts w:ascii="Times New Roman" w:hAnsi="Times New Roman" w:cs="Times New Roman"/>
          <w:i/>
          <w:sz w:val="22"/>
          <w:szCs w:val="22"/>
        </w:rPr>
        <w:t>(наименование участника закупки)</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Н</w:t>
      </w:r>
      <w:r w:rsidRPr="00C97B7B">
        <w:rPr>
          <w:rFonts w:ascii="Times New Roman" w:hAnsi="Times New Roman" w:cs="Times New Roman"/>
          <w:sz w:val="22"/>
          <w:szCs w:val="22"/>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xml:space="preserve">- </w:t>
      </w:r>
      <w:r w:rsidRPr="00C97B7B">
        <w:rPr>
          <w:rFonts w:ascii="Times New Roman" w:hAnsi="Times New Roman" w:cs="Times New Roman"/>
          <w:sz w:val="22"/>
          <w:szCs w:val="22"/>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DB6EE1" w:rsidRPr="00C97B7B" w:rsidRDefault="00DB6EE1" w:rsidP="00DB6EE1">
      <w:pPr>
        <w:pStyle w:val="aff8"/>
        <w:rPr>
          <w:rFonts w:ascii="Times New Roman" w:hAnsi="Times New Roman" w:cs="Times New Roman"/>
          <w:sz w:val="22"/>
          <w:szCs w:val="22"/>
        </w:rPr>
      </w:pPr>
      <w:r w:rsidRPr="00C97B7B">
        <w:rPr>
          <w:rFonts w:ascii="Times New Roman" w:hAnsi="Times New Roman" w:cs="Times New Roman"/>
          <w:color w:val="000000"/>
          <w:sz w:val="22"/>
          <w:szCs w:val="22"/>
        </w:rPr>
        <w:t>-  О</w:t>
      </w:r>
      <w:r w:rsidRPr="00C97B7B">
        <w:rPr>
          <w:rFonts w:ascii="Times New Roman" w:hAnsi="Times New Roman" w:cs="Times New Roman"/>
          <w:sz w:val="22"/>
          <w:szCs w:val="22"/>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B6EE1" w:rsidRPr="00DB6EE1" w:rsidRDefault="00DB6EE1" w:rsidP="00DB6EE1">
      <w:pPr>
        <w:pStyle w:val="aff8"/>
        <w:rPr>
          <w:rFonts w:ascii="Times New Roman" w:hAnsi="Times New Roman" w:cs="Times New Roman"/>
          <w:sz w:val="24"/>
          <w:szCs w:val="24"/>
        </w:rPr>
      </w:pPr>
      <w:r w:rsidRPr="00DB6EE1">
        <w:rPr>
          <w:rFonts w:ascii="Times New Roman" w:hAnsi="Times New Roman" w:cs="Times New Roman"/>
          <w:color w:val="000000"/>
          <w:sz w:val="24"/>
          <w:szCs w:val="24"/>
        </w:rPr>
        <w:t>- О</w:t>
      </w:r>
      <w:r w:rsidRPr="00DB6EE1">
        <w:rPr>
          <w:rFonts w:ascii="Times New Roman" w:hAnsi="Times New Roman" w:cs="Times New Roman"/>
          <w:sz w:val="24"/>
          <w:szCs w:val="24"/>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6EE1" w:rsidRPr="00C97B7B" w:rsidRDefault="00DB6EE1" w:rsidP="00DB6EE1">
      <w:pPr>
        <w:pStyle w:val="aff8"/>
        <w:rPr>
          <w:rFonts w:ascii="Times New Roman" w:hAnsi="Times New Roman" w:cs="Times New Roman"/>
          <w:sz w:val="22"/>
          <w:szCs w:val="22"/>
        </w:rPr>
      </w:pPr>
    </w:p>
    <w:p w:rsidR="00DB6EE1" w:rsidRPr="00C97B7B" w:rsidRDefault="00DB6EE1" w:rsidP="00DB6EE1">
      <w:pPr>
        <w:ind w:firstLine="720"/>
        <w:rPr>
          <w:sz w:val="22"/>
          <w:szCs w:val="22"/>
        </w:rPr>
      </w:pPr>
    </w:p>
    <w:p w:rsidR="00DB6EE1" w:rsidRPr="00C97B7B" w:rsidRDefault="00DB6EE1" w:rsidP="00DB6EE1">
      <w:pPr>
        <w:rPr>
          <w:sz w:val="22"/>
          <w:szCs w:val="22"/>
        </w:rPr>
      </w:pPr>
    </w:p>
    <w:p w:rsidR="00DB6EE1" w:rsidRPr="00C97B7B" w:rsidRDefault="00DB6EE1" w:rsidP="00DB6EE1">
      <w:pPr>
        <w:rPr>
          <w:sz w:val="22"/>
          <w:szCs w:val="22"/>
        </w:rPr>
      </w:pPr>
      <w:r w:rsidRPr="00C97B7B">
        <w:rPr>
          <w:sz w:val="22"/>
          <w:szCs w:val="22"/>
        </w:rPr>
        <w:t>_____________________                  _______________                        _____________________</w:t>
      </w:r>
    </w:p>
    <w:p w:rsidR="00DB6EE1" w:rsidRPr="00C97B7B" w:rsidRDefault="00DB6EE1" w:rsidP="00DB6EE1">
      <w:pPr>
        <w:rPr>
          <w:sz w:val="22"/>
          <w:szCs w:val="22"/>
        </w:rPr>
      </w:pPr>
      <w:r w:rsidRPr="00C97B7B">
        <w:rPr>
          <w:sz w:val="22"/>
          <w:szCs w:val="22"/>
        </w:rPr>
        <w:t xml:space="preserve">               (должность)                             (подпись)                               (расшифровка подписи)</w:t>
      </w:r>
    </w:p>
    <w:p w:rsidR="00DB6EE1" w:rsidRPr="00C97B7B" w:rsidRDefault="00DB6EE1" w:rsidP="00DB6EE1">
      <w:pPr>
        <w:rPr>
          <w:sz w:val="22"/>
          <w:szCs w:val="22"/>
        </w:rPr>
      </w:pPr>
      <w:r w:rsidRPr="00C97B7B">
        <w:rPr>
          <w:sz w:val="22"/>
          <w:szCs w:val="22"/>
        </w:rPr>
        <w:t>М.П.</w:t>
      </w:r>
    </w:p>
    <w:p w:rsidR="00FD0F3B" w:rsidRDefault="00FD0F3B" w:rsidP="00A432F9">
      <w:pPr>
        <w:rPr>
          <w:sz w:val="22"/>
          <w:szCs w:val="22"/>
        </w:rPr>
      </w:pPr>
    </w:p>
    <w:p w:rsidR="00DB6EE1" w:rsidRDefault="00DB6EE1" w:rsidP="00A432F9">
      <w:pPr>
        <w:rPr>
          <w:sz w:val="22"/>
          <w:szCs w:val="22"/>
        </w:rPr>
      </w:pPr>
    </w:p>
    <w:p w:rsidR="00DB6EE1" w:rsidRDefault="00DB6EE1" w:rsidP="00A432F9">
      <w:pPr>
        <w:rPr>
          <w:sz w:val="22"/>
          <w:szCs w:val="22"/>
        </w:rPr>
      </w:pPr>
    </w:p>
    <w:p w:rsidR="00DB6EE1" w:rsidRPr="008C63A2" w:rsidRDefault="00DB6EE1" w:rsidP="00A432F9">
      <w:pPr>
        <w:rPr>
          <w:sz w:val="22"/>
          <w:szCs w:val="22"/>
        </w:rPr>
      </w:pPr>
    </w:p>
    <w:p w:rsidR="00061D23" w:rsidRPr="008C63A2" w:rsidRDefault="00061D23" w:rsidP="00061D23">
      <w:pPr>
        <w:spacing w:line="240" w:lineRule="auto"/>
        <w:jc w:val="right"/>
        <w:rPr>
          <w:b/>
          <w:sz w:val="22"/>
          <w:szCs w:val="22"/>
        </w:rPr>
      </w:pPr>
      <w:r w:rsidRPr="008C63A2">
        <w:rPr>
          <w:b/>
          <w:sz w:val="22"/>
          <w:szCs w:val="22"/>
        </w:rPr>
        <w:lastRenderedPageBreak/>
        <w:t xml:space="preserve">Форма </w:t>
      </w:r>
      <w:r w:rsidR="00F00C7F" w:rsidRPr="008C63A2">
        <w:rPr>
          <w:b/>
          <w:sz w:val="22"/>
          <w:szCs w:val="22"/>
        </w:rPr>
        <w:t>2</w:t>
      </w:r>
    </w:p>
    <w:p w:rsidR="00061D23" w:rsidRPr="008C63A2" w:rsidRDefault="00061D23" w:rsidP="00061D23">
      <w:pPr>
        <w:spacing w:line="240" w:lineRule="auto"/>
        <w:jc w:val="right"/>
        <w:rPr>
          <w:b/>
          <w:color w:val="FF0000"/>
          <w:sz w:val="22"/>
          <w:szCs w:val="22"/>
        </w:rPr>
      </w:pPr>
      <w:r w:rsidRPr="008C63A2">
        <w:rPr>
          <w:b/>
          <w:color w:val="FF0000"/>
          <w:sz w:val="22"/>
          <w:szCs w:val="22"/>
        </w:rPr>
        <w:t xml:space="preserve">(Обязательна к заполнению </w:t>
      </w:r>
    </w:p>
    <w:p w:rsidR="00061D23" w:rsidRPr="008C63A2" w:rsidRDefault="00061D23" w:rsidP="00061D23">
      <w:pPr>
        <w:spacing w:line="240" w:lineRule="auto"/>
        <w:jc w:val="right"/>
        <w:rPr>
          <w:b/>
          <w:color w:val="FF0000"/>
          <w:sz w:val="22"/>
          <w:szCs w:val="22"/>
        </w:rPr>
      </w:pPr>
      <w:r w:rsidRPr="008C63A2">
        <w:rPr>
          <w:b/>
          <w:color w:val="FF0000"/>
          <w:sz w:val="22"/>
          <w:szCs w:val="22"/>
        </w:rPr>
        <w:t xml:space="preserve">для физических лиц, в том числе </w:t>
      </w:r>
    </w:p>
    <w:p w:rsidR="00061D23" w:rsidRPr="008C63A2" w:rsidRDefault="00061D23" w:rsidP="00061D23">
      <w:pPr>
        <w:spacing w:line="240" w:lineRule="auto"/>
        <w:jc w:val="right"/>
        <w:rPr>
          <w:b/>
          <w:color w:val="FF0000"/>
          <w:sz w:val="22"/>
          <w:szCs w:val="22"/>
        </w:rPr>
      </w:pPr>
      <w:r w:rsidRPr="008C63A2">
        <w:rPr>
          <w:b/>
          <w:color w:val="FF0000"/>
          <w:sz w:val="22"/>
          <w:szCs w:val="22"/>
        </w:rPr>
        <w:t>индивидуальных предпринимателей)</w:t>
      </w:r>
    </w:p>
    <w:p w:rsidR="00061D23" w:rsidRPr="008C63A2" w:rsidRDefault="00061D23" w:rsidP="00061D23">
      <w:pPr>
        <w:spacing w:line="240" w:lineRule="auto"/>
        <w:jc w:val="right"/>
        <w:rPr>
          <w:b/>
          <w:sz w:val="22"/>
          <w:szCs w:val="22"/>
        </w:rPr>
      </w:pPr>
    </w:p>
    <w:p w:rsidR="00061D23" w:rsidRPr="008C63A2" w:rsidRDefault="00061D23" w:rsidP="00061D23">
      <w:pPr>
        <w:spacing w:line="240" w:lineRule="auto"/>
        <w:ind w:firstLine="708"/>
        <w:jc w:val="center"/>
        <w:rPr>
          <w:b/>
          <w:sz w:val="22"/>
          <w:szCs w:val="22"/>
        </w:rPr>
      </w:pPr>
      <w:r w:rsidRPr="008C63A2">
        <w:rPr>
          <w:b/>
          <w:sz w:val="22"/>
          <w:szCs w:val="22"/>
        </w:rPr>
        <w:t>СОГЛАСИЕ НА ОБРАБОТКУ ПЕРСОНАЛЬНЫХ ДАННЫХ</w:t>
      </w:r>
    </w:p>
    <w:p w:rsidR="00061D23" w:rsidRPr="008C63A2" w:rsidRDefault="00061D23" w:rsidP="00061D23">
      <w:pPr>
        <w:spacing w:line="240" w:lineRule="auto"/>
        <w:ind w:firstLine="708"/>
        <w:rPr>
          <w:sz w:val="22"/>
          <w:szCs w:val="22"/>
        </w:rPr>
      </w:pPr>
    </w:p>
    <w:p w:rsidR="00061D23" w:rsidRPr="008C63A2" w:rsidRDefault="00061D23" w:rsidP="00061D23">
      <w:pPr>
        <w:spacing w:line="240" w:lineRule="auto"/>
        <w:ind w:firstLine="708"/>
        <w:rPr>
          <w:sz w:val="22"/>
          <w:szCs w:val="22"/>
        </w:rPr>
      </w:pPr>
      <w:r w:rsidRPr="008C63A2">
        <w:rPr>
          <w:sz w:val="22"/>
          <w:szCs w:val="22"/>
        </w:rPr>
        <w:t>Настоящим я, ______________________________________________________________,</w:t>
      </w:r>
    </w:p>
    <w:p w:rsidR="00061D23" w:rsidRPr="008C63A2" w:rsidRDefault="00061D23" w:rsidP="00061D23">
      <w:pPr>
        <w:spacing w:line="240" w:lineRule="auto"/>
        <w:ind w:firstLine="708"/>
        <w:jc w:val="center"/>
        <w:rPr>
          <w:sz w:val="22"/>
          <w:szCs w:val="22"/>
        </w:rPr>
      </w:pPr>
      <w:r w:rsidRPr="008C63A2">
        <w:rPr>
          <w:sz w:val="22"/>
          <w:szCs w:val="22"/>
        </w:rPr>
        <w:t>(Ф.И.О.)</w:t>
      </w:r>
    </w:p>
    <w:p w:rsidR="00061D23" w:rsidRPr="008C63A2" w:rsidRDefault="00061D23" w:rsidP="00061D23">
      <w:pPr>
        <w:spacing w:line="240" w:lineRule="auto"/>
        <w:rPr>
          <w:sz w:val="22"/>
          <w:szCs w:val="22"/>
        </w:rPr>
      </w:pPr>
      <w:r w:rsidRPr="008C63A2">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061D23" w:rsidRPr="008C63A2" w:rsidRDefault="00061D23" w:rsidP="00061D23">
      <w:pPr>
        <w:spacing w:line="240" w:lineRule="auto"/>
        <w:rPr>
          <w:sz w:val="22"/>
          <w:szCs w:val="22"/>
        </w:rPr>
      </w:pPr>
      <w:r w:rsidRPr="008C63A2">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цель обработки персональных данных: </w:t>
      </w:r>
    </w:p>
    <w:p w:rsidR="00061D23" w:rsidRPr="008C63A2" w:rsidRDefault="00061D23" w:rsidP="00061D23">
      <w:pPr>
        <w:spacing w:line="240" w:lineRule="auto"/>
        <w:rPr>
          <w:sz w:val="22"/>
          <w:szCs w:val="22"/>
        </w:rPr>
      </w:pPr>
      <w:r w:rsidRPr="008C63A2">
        <w:rPr>
          <w:sz w:val="22"/>
          <w:szCs w:val="22"/>
        </w:rPr>
        <w:t>1) указание в Протоколах, составляемых в процессе проведения процедуры торгов;</w:t>
      </w:r>
    </w:p>
    <w:p w:rsidR="00061D23" w:rsidRPr="008C63A2" w:rsidRDefault="00061D23" w:rsidP="00061D23">
      <w:pPr>
        <w:spacing w:line="240" w:lineRule="auto"/>
        <w:rPr>
          <w:sz w:val="22"/>
          <w:szCs w:val="22"/>
        </w:rPr>
      </w:pPr>
      <w:r w:rsidRPr="008C63A2">
        <w:rPr>
          <w:sz w:val="22"/>
          <w:szCs w:val="22"/>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sidRPr="008C63A2">
        <w:rPr>
          <w:sz w:val="22"/>
          <w:szCs w:val="22"/>
        </w:rPr>
        <w:t>в единой информационной системе</w:t>
      </w:r>
      <w:r w:rsidRPr="008C63A2">
        <w:rPr>
          <w:sz w:val="22"/>
          <w:szCs w:val="22"/>
        </w:rPr>
        <w:t>.</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персональных данных, на обработку которых дается согласие: </w:t>
      </w:r>
    </w:p>
    <w:p w:rsidR="00061D23" w:rsidRPr="008C63A2" w:rsidRDefault="00061D23" w:rsidP="00061D23">
      <w:pPr>
        <w:spacing w:line="240" w:lineRule="auto"/>
        <w:rPr>
          <w:sz w:val="22"/>
          <w:szCs w:val="22"/>
        </w:rPr>
      </w:pPr>
      <w:r w:rsidRPr="008C63A2">
        <w:rPr>
          <w:sz w:val="22"/>
          <w:szCs w:val="22"/>
        </w:rPr>
        <w:t>фамилия, имя, отчество; паспортные данные; контактная информация, ИНН</w:t>
      </w:r>
      <w:r w:rsidR="00DB6EE1">
        <w:rPr>
          <w:sz w:val="22"/>
          <w:szCs w:val="22"/>
        </w:rPr>
        <w:t xml:space="preserve">, </w:t>
      </w:r>
      <w:r w:rsidR="00DB6EE1" w:rsidRPr="00F8344A">
        <w:rPr>
          <w:sz w:val="22"/>
          <w:szCs w:val="22"/>
        </w:rPr>
        <w:t>год, месяц, дата и место рождения</w:t>
      </w:r>
      <w:r w:rsidRPr="008C63A2">
        <w:rPr>
          <w:sz w:val="22"/>
          <w:szCs w:val="22"/>
        </w:rPr>
        <w:t>.</w:t>
      </w:r>
    </w:p>
    <w:p w:rsidR="00061D23" w:rsidRPr="008C63A2" w:rsidRDefault="00061D23" w:rsidP="00061D23">
      <w:pPr>
        <w:tabs>
          <w:tab w:val="left" w:pos="360"/>
        </w:tabs>
        <w:spacing w:line="240" w:lineRule="auto"/>
        <w:rPr>
          <w:i/>
          <w:sz w:val="22"/>
          <w:szCs w:val="22"/>
        </w:rPr>
      </w:pPr>
      <w:r w:rsidRPr="008C63A2">
        <w:rPr>
          <w:i/>
          <w:sz w:val="22"/>
          <w:szCs w:val="22"/>
        </w:rPr>
        <w:t>–</w:t>
      </w:r>
      <w:r w:rsidRPr="008C63A2">
        <w:rPr>
          <w:i/>
          <w:sz w:val="22"/>
          <w:szCs w:val="22"/>
        </w:rPr>
        <w:tab/>
        <w:t xml:space="preserve">перечень действий с персональными данными, на совершение которых дается согласие: </w:t>
      </w:r>
    </w:p>
    <w:p w:rsidR="00061D23" w:rsidRPr="008C63A2" w:rsidRDefault="00061D23" w:rsidP="00061D23">
      <w:pPr>
        <w:spacing w:line="240" w:lineRule="auto"/>
        <w:rPr>
          <w:sz w:val="22"/>
          <w:szCs w:val="22"/>
        </w:rPr>
      </w:pPr>
      <w:r w:rsidRPr="008C63A2">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8C63A2" w:rsidRDefault="00061D23" w:rsidP="00061D23">
      <w:pPr>
        <w:tabs>
          <w:tab w:val="left" w:pos="360"/>
        </w:tabs>
        <w:spacing w:line="240" w:lineRule="auto"/>
        <w:rPr>
          <w:sz w:val="22"/>
          <w:szCs w:val="22"/>
        </w:rPr>
      </w:pPr>
      <w:r w:rsidRPr="008C63A2">
        <w:rPr>
          <w:i/>
          <w:sz w:val="22"/>
          <w:szCs w:val="22"/>
        </w:rPr>
        <w:t>–</w:t>
      </w:r>
      <w:r w:rsidRPr="008C63A2">
        <w:rPr>
          <w:i/>
          <w:sz w:val="22"/>
          <w:szCs w:val="22"/>
        </w:rPr>
        <w:tab/>
        <w:t>срок, в течение которого действует настоящее согласие:</w:t>
      </w:r>
      <w:r w:rsidRPr="008C63A2">
        <w:rPr>
          <w:sz w:val="22"/>
          <w:szCs w:val="22"/>
        </w:rPr>
        <w:t xml:space="preserve"> в течение трех лет с даты подписания настоящего согласия.</w:t>
      </w:r>
    </w:p>
    <w:p w:rsidR="00061D23" w:rsidRPr="008C63A2" w:rsidRDefault="00061D23" w:rsidP="00061D23">
      <w:pPr>
        <w:tabs>
          <w:tab w:val="left" w:pos="360"/>
        </w:tabs>
        <w:spacing w:line="240" w:lineRule="auto"/>
        <w:rPr>
          <w:sz w:val="22"/>
          <w:szCs w:val="22"/>
        </w:rPr>
      </w:pPr>
      <w:r w:rsidRPr="008C63A2">
        <w:rPr>
          <w:sz w:val="22"/>
          <w:szCs w:val="22"/>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8C63A2" w:rsidRDefault="00061D23" w:rsidP="00061D23">
      <w:pPr>
        <w:tabs>
          <w:tab w:val="left" w:pos="360"/>
        </w:tabs>
        <w:spacing w:line="240" w:lineRule="auto"/>
        <w:rPr>
          <w:sz w:val="22"/>
          <w:szCs w:val="22"/>
        </w:rPr>
      </w:pPr>
      <w:r w:rsidRPr="008C63A2">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8C63A2" w:rsidRDefault="00061D23" w:rsidP="00061D23">
      <w:pPr>
        <w:tabs>
          <w:tab w:val="left" w:pos="360"/>
        </w:tabs>
        <w:spacing w:line="240" w:lineRule="auto"/>
        <w:rPr>
          <w:sz w:val="22"/>
          <w:szCs w:val="22"/>
        </w:rPr>
      </w:pPr>
      <w:r w:rsidRPr="008C63A2">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p>
    <w:p w:rsidR="00061D23" w:rsidRPr="008C63A2" w:rsidRDefault="00061D23" w:rsidP="00061D23">
      <w:pPr>
        <w:tabs>
          <w:tab w:val="left" w:pos="360"/>
        </w:tabs>
        <w:spacing w:line="240" w:lineRule="auto"/>
        <w:rPr>
          <w:sz w:val="22"/>
          <w:szCs w:val="22"/>
        </w:rPr>
      </w:pPr>
      <w:r w:rsidRPr="008C63A2">
        <w:rPr>
          <w:sz w:val="22"/>
          <w:szCs w:val="22"/>
        </w:rPr>
        <w:t>"_____" ______________ 201___ г.</w:t>
      </w:r>
      <w:r w:rsidRPr="008C63A2">
        <w:rPr>
          <w:sz w:val="22"/>
          <w:szCs w:val="22"/>
        </w:rPr>
        <w:tab/>
      </w:r>
      <w:r w:rsidRPr="008C63A2">
        <w:rPr>
          <w:sz w:val="22"/>
          <w:szCs w:val="22"/>
        </w:rPr>
        <w:tab/>
        <w:t>______________/____________________________/</w:t>
      </w:r>
    </w:p>
    <w:p w:rsidR="00061D23" w:rsidRPr="008C63A2" w:rsidRDefault="00061D23" w:rsidP="00061D23">
      <w:pPr>
        <w:tabs>
          <w:tab w:val="left" w:pos="360"/>
        </w:tabs>
        <w:spacing w:line="240" w:lineRule="auto"/>
        <w:rPr>
          <w:sz w:val="22"/>
          <w:szCs w:val="22"/>
        </w:rPr>
      </w:pP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r>
      <w:r w:rsidRPr="008C63A2">
        <w:rPr>
          <w:sz w:val="22"/>
          <w:szCs w:val="22"/>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sectPr w:rsidR="00BC59F4" w:rsidSect="00D45426">
          <w:footerReference w:type="default" r:id="rId13"/>
          <w:footnotePr>
            <w:pos w:val="beneathText"/>
          </w:footnotePr>
          <w:type w:val="continuous"/>
          <w:pgSz w:w="11906" w:h="16838"/>
          <w:pgMar w:top="567" w:right="851" w:bottom="567" w:left="1134" w:header="709" w:footer="709" w:gutter="0"/>
          <w:cols w:space="708"/>
          <w:docGrid w:linePitch="360"/>
        </w:sect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tbl>
      <w:tblPr>
        <w:tblW w:w="14292" w:type="dxa"/>
        <w:tblInd w:w="93" w:type="dxa"/>
        <w:tblLook w:val="04A0"/>
      </w:tblPr>
      <w:tblGrid>
        <w:gridCol w:w="560"/>
        <w:gridCol w:w="3415"/>
        <w:gridCol w:w="2136"/>
        <w:gridCol w:w="979"/>
        <w:gridCol w:w="1503"/>
        <w:gridCol w:w="1503"/>
        <w:gridCol w:w="1503"/>
        <w:gridCol w:w="1327"/>
        <w:gridCol w:w="1366"/>
      </w:tblGrid>
      <w:tr w:rsidR="00E4455F" w:rsidRPr="00E4455F" w:rsidTr="00E4455F">
        <w:trPr>
          <w:trHeight w:val="45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bookmarkStart w:id="17" w:name="RANGE!A1:K37"/>
            <w:bookmarkStart w:id="18" w:name="RANGE!A1:J26"/>
            <w:bookmarkStart w:id="19" w:name="RANGE!A1:I22"/>
            <w:bookmarkEnd w:id="17"/>
            <w:bookmarkEnd w:id="18"/>
            <w:bookmarkEnd w:id="19"/>
          </w:p>
        </w:tc>
        <w:tc>
          <w:tcPr>
            <w:tcW w:w="13732" w:type="dxa"/>
            <w:gridSpan w:val="8"/>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ОБОСНОВАНИЕ НАЧАЛЬНОЙ (МАКСИМАЛЬНОЙ) ЦЕНЫ ДОГОВОРА</w:t>
            </w:r>
          </w:p>
        </w:tc>
      </w:tr>
      <w:tr w:rsidR="00E4455F" w:rsidRPr="00E4455F" w:rsidTr="00E4455F">
        <w:trPr>
          <w:trHeight w:val="5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 п/п</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Наименование услуги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Ед. изм.</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Кол-во</w:t>
            </w:r>
          </w:p>
        </w:tc>
        <w:tc>
          <w:tcPr>
            <w:tcW w:w="4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Коммерческие предложения</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Средняя стоимость за единицу измерения, руб.</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НМЦ Договора, руб.</w:t>
            </w:r>
          </w:p>
        </w:tc>
      </w:tr>
      <w:tr w:rsidR="00E4455F" w:rsidRPr="00E4455F" w:rsidTr="00E4455F">
        <w:trPr>
          <w:trHeight w:val="146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4"/>
                <w:szCs w:val="24"/>
              </w:rPr>
            </w:pP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Цена исполнителя №1 вх №183 от 08.02.16</w:t>
            </w: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Цена исполнителя №2 вх №186 от 10.02.16</w:t>
            </w:r>
          </w:p>
        </w:tc>
        <w:tc>
          <w:tcPr>
            <w:tcW w:w="1503"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r w:rsidRPr="00E4455F">
              <w:rPr>
                <w:b/>
                <w:bCs/>
                <w:color w:val="000000"/>
                <w:sz w:val="22"/>
                <w:szCs w:val="22"/>
              </w:rPr>
              <w:t>Цена исполнителя №3 вх №189 от 10.02.16</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E4455F" w:rsidRPr="00E4455F" w:rsidRDefault="00E4455F" w:rsidP="00E4455F">
            <w:pPr>
              <w:spacing w:line="240" w:lineRule="auto"/>
              <w:ind w:firstLine="0"/>
              <w:jc w:val="left"/>
              <w:rPr>
                <w:b/>
                <w:bCs/>
                <w:color w:val="000000"/>
                <w:sz w:val="22"/>
                <w:szCs w:val="22"/>
              </w:rPr>
            </w:pPr>
          </w:p>
        </w:tc>
      </w:tr>
      <w:tr w:rsidR="00E4455F" w:rsidRPr="00E4455F" w:rsidTr="00E4455F">
        <w:trPr>
          <w:trHeight w:val="705"/>
        </w:trPr>
        <w:tc>
          <w:tcPr>
            <w:tcW w:w="560" w:type="dxa"/>
            <w:tcBorders>
              <w:top w:val="nil"/>
              <w:left w:val="single" w:sz="4" w:space="0" w:color="auto"/>
              <w:bottom w:val="single" w:sz="4" w:space="0" w:color="auto"/>
              <w:right w:val="single" w:sz="4" w:space="0" w:color="auto"/>
            </w:tcBorders>
            <w:shd w:val="clear" w:color="auto" w:fill="auto"/>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 </w:t>
            </w:r>
          </w:p>
        </w:tc>
        <w:tc>
          <w:tcPr>
            <w:tcW w:w="3415"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left"/>
              <w:rPr>
                <w:b/>
                <w:bCs/>
                <w:color w:val="000000"/>
                <w:sz w:val="24"/>
                <w:szCs w:val="24"/>
              </w:rPr>
            </w:pPr>
            <w:r w:rsidRPr="00E4455F">
              <w:rPr>
                <w:b/>
                <w:bCs/>
                <w:color w:val="000000"/>
                <w:sz w:val="24"/>
                <w:szCs w:val="24"/>
              </w:rPr>
              <w:t>Биохимические исследования</w:t>
            </w:r>
          </w:p>
        </w:tc>
        <w:tc>
          <w:tcPr>
            <w:tcW w:w="2136" w:type="dxa"/>
            <w:tcBorders>
              <w:top w:val="nil"/>
              <w:left w:val="nil"/>
              <w:bottom w:val="single" w:sz="4" w:space="0" w:color="auto"/>
              <w:right w:val="single" w:sz="4" w:space="0" w:color="auto"/>
            </w:tcBorders>
            <w:shd w:val="clear" w:color="auto" w:fill="auto"/>
            <w:vAlign w:val="bottom"/>
            <w:hideMark/>
          </w:tcPr>
          <w:p w:rsidR="00E4455F" w:rsidRPr="00E4455F" w:rsidRDefault="00E4455F" w:rsidP="00E4455F">
            <w:pPr>
              <w:spacing w:line="240" w:lineRule="auto"/>
              <w:ind w:firstLine="0"/>
              <w:jc w:val="center"/>
              <w:rPr>
                <w:color w:val="000000"/>
                <w:sz w:val="24"/>
                <w:szCs w:val="24"/>
              </w:rPr>
            </w:pPr>
            <w:r w:rsidRPr="00E4455F">
              <w:rPr>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center"/>
              <w:rPr>
                <w:color w:val="000000"/>
                <w:sz w:val="24"/>
                <w:szCs w:val="24"/>
              </w:rPr>
            </w:pPr>
            <w:r w:rsidRPr="00E4455F">
              <w:rPr>
                <w:color w:val="000000"/>
                <w:sz w:val="24"/>
                <w:szCs w:val="24"/>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503"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c>
          <w:tcPr>
            <w:tcW w:w="1366" w:type="dxa"/>
            <w:tcBorders>
              <w:top w:val="nil"/>
              <w:left w:val="nil"/>
              <w:bottom w:val="single" w:sz="4" w:space="0" w:color="auto"/>
              <w:right w:val="single" w:sz="4" w:space="0" w:color="auto"/>
            </w:tcBorders>
            <w:shd w:val="clear" w:color="auto" w:fill="auto"/>
            <w:noWrap/>
            <w:vAlign w:val="bottom"/>
            <w:hideMark/>
          </w:tcPr>
          <w:p w:rsidR="00E4455F" w:rsidRPr="00E4455F" w:rsidRDefault="00E4455F" w:rsidP="00E4455F">
            <w:pPr>
              <w:spacing w:line="240" w:lineRule="auto"/>
              <w:ind w:firstLine="0"/>
              <w:jc w:val="left"/>
              <w:rPr>
                <w:rFonts w:ascii="Calibri" w:hAnsi="Calibri"/>
                <w:color w:val="000000"/>
                <w:sz w:val="22"/>
                <w:szCs w:val="22"/>
              </w:rPr>
            </w:pPr>
            <w:r w:rsidRPr="00E4455F">
              <w:rPr>
                <w:rFonts w:ascii="Calibri" w:hAnsi="Calibri"/>
                <w:color w:val="000000"/>
                <w:sz w:val="22"/>
                <w:szCs w:val="22"/>
              </w:rPr>
              <w:t> </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Холестерин общий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44,46</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66,00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45,00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51,82</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5 182,00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2</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АСТ</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43,78</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67,00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76,00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62,26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205 458,00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АЛТ</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44,53</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67,00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76,00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62,51</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206 283,00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4</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 xml:space="preserve">Билирубин общий </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46,09</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69,00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37,00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50,70</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167 299,00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5</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Белок общий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44,47</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42,00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52,16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15 647,00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6</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Креатинин</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370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43,35</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64,00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92,00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66,45</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24 586,50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7</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Мочевина</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370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42,55</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65,00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85,00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64,18</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23 747,83</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8</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4F81BD"/>
                <w:sz w:val="24"/>
                <w:szCs w:val="24"/>
              </w:rPr>
            </w:pPr>
            <w:r w:rsidRPr="002623F4">
              <w:rPr>
                <w:color w:val="4F81BD"/>
                <w:sz w:val="24"/>
                <w:szCs w:val="24"/>
              </w:rPr>
              <w:t>Билирубин прямой</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4F81BD"/>
                <w:sz w:val="24"/>
                <w:szCs w:val="24"/>
              </w:rPr>
            </w:pPr>
            <w:r w:rsidRPr="002623F4">
              <w:rPr>
                <w:color w:val="4F81BD"/>
                <w:sz w:val="24"/>
                <w:szCs w:val="24"/>
              </w:rPr>
              <w:t>400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43,68</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52,56</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21 024,00</w:t>
            </w:r>
          </w:p>
        </w:tc>
      </w:tr>
      <w:tr w:rsidR="00E4455F" w:rsidRPr="002623F4" w:rsidTr="00E4455F">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9</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Глюкоза гексокиназная</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55,94</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49,00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58,31</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192 434,00</w:t>
            </w:r>
          </w:p>
        </w:tc>
      </w:tr>
      <w:tr w:rsidR="00E4455F" w:rsidRPr="002623F4" w:rsidTr="002623F4">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10</w:t>
            </w:r>
          </w:p>
        </w:tc>
        <w:tc>
          <w:tcPr>
            <w:tcW w:w="3415"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left"/>
              <w:rPr>
                <w:color w:val="000000"/>
                <w:sz w:val="24"/>
                <w:szCs w:val="24"/>
              </w:rPr>
            </w:pPr>
            <w:r w:rsidRPr="002623F4">
              <w:rPr>
                <w:color w:val="000000"/>
                <w:sz w:val="24"/>
                <w:szCs w:val="24"/>
              </w:rPr>
              <w:t>Гаммаглутамилтранспептидаза  (ГГТП)</w:t>
            </w:r>
          </w:p>
        </w:tc>
        <w:tc>
          <w:tcPr>
            <w:tcW w:w="213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Исслед-е</w:t>
            </w:r>
          </w:p>
        </w:tc>
        <w:tc>
          <w:tcPr>
            <w:tcW w:w="979" w:type="dxa"/>
            <w:tcBorders>
              <w:top w:val="nil"/>
              <w:left w:val="nil"/>
              <w:bottom w:val="single" w:sz="4" w:space="0" w:color="auto"/>
              <w:right w:val="single" w:sz="4" w:space="0" w:color="auto"/>
            </w:tcBorders>
            <w:shd w:val="clear" w:color="auto" w:fill="auto"/>
            <w:noWrap/>
            <w:hideMark/>
          </w:tcPr>
          <w:p w:rsidR="00E4455F" w:rsidRPr="002623F4" w:rsidRDefault="00E4455F" w:rsidP="00E4455F">
            <w:pPr>
              <w:spacing w:line="240" w:lineRule="auto"/>
              <w:ind w:firstLine="0"/>
              <w:jc w:val="center"/>
              <w:rPr>
                <w:color w:val="000000"/>
                <w:sz w:val="24"/>
                <w:szCs w:val="24"/>
              </w:rPr>
            </w:pPr>
            <w:r w:rsidRPr="002623F4">
              <w:rPr>
                <w:color w:val="000000"/>
                <w:sz w:val="24"/>
                <w:szCs w:val="24"/>
              </w:rPr>
              <w:t>3300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44,60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70,00</w:t>
            </w:r>
          </w:p>
        </w:tc>
        <w:tc>
          <w:tcPr>
            <w:tcW w:w="1503"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50,00</w:t>
            </w:r>
          </w:p>
        </w:tc>
        <w:tc>
          <w:tcPr>
            <w:tcW w:w="1327"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center"/>
              <w:rPr>
                <w:color w:val="000000"/>
                <w:sz w:val="22"/>
                <w:szCs w:val="22"/>
              </w:rPr>
            </w:pPr>
            <w:r w:rsidRPr="002623F4">
              <w:rPr>
                <w:color w:val="000000"/>
                <w:sz w:val="22"/>
                <w:szCs w:val="22"/>
              </w:rPr>
              <w:t>54,87</w:t>
            </w:r>
          </w:p>
        </w:tc>
        <w:tc>
          <w:tcPr>
            <w:tcW w:w="1366" w:type="dxa"/>
            <w:tcBorders>
              <w:top w:val="nil"/>
              <w:left w:val="nil"/>
              <w:bottom w:val="single" w:sz="4" w:space="0" w:color="auto"/>
              <w:right w:val="single" w:sz="4" w:space="0" w:color="auto"/>
            </w:tcBorders>
            <w:shd w:val="clear" w:color="auto" w:fill="auto"/>
            <w:vAlign w:val="bottom"/>
            <w:hideMark/>
          </w:tcPr>
          <w:p w:rsidR="00E4455F" w:rsidRPr="002623F4" w:rsidRDefault="00E4455F" w:rsidP="00E4455F">
            <w:pPr>
              <w:spacing w:line="240" w:lineRule="auto"/>
              <w:ind w:firstLine="0"/>
              <w:jc w:val="right"/>
              <w:rPr>
                <w:color w:val="000000"/>
                <w:sz w:val="22"/>
                <w:szCs w:val="22"/>
              </w:rPr>
            </w:pPr>
            <w:r w:rsidRPr="002623F4">
              <w:rPr>
                <w:color w:val="000000"/>
                <w:sz w:val="22"/>
                <w:szCs w:val="22"/>
              </w:rPr>
              <w:t>181 060,00</w:t>
            </w:r>
          </w:p>
        </w:tc>
      </w:tr>
      <w:tr w:rsidR="002623F4" w:rsidRPr="002623F4" w:rsidTr="002623F4">
        <w:trPr>
          <w:trHeight w:val="300"/>
        </w:trPr>
        <w:tc>
          <w:tcPr>
            <w:tcW w:w="560"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center"/>
              <w:rPr>
                <w:color w:val="000000"/>
                <w:sz w:val="22"/>
                <w:szCs w:val="22"/>
              </w:rPr>
            </w:pPr>
          </w:p>
        </w:tc>
        <w:tc>
          <w:tcPr>
            <w:tcW w:w="3415"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center"/>
              <w:rPr>
                <w:color w:val="000000"/>
                <w:sz w:val="22"/>
                <w:szCs w:val="22"/>
              </w:rPr>
            </w:pPr>
            <w:r w:rsidRPr="002623F4">
              <w:rPr>
                <w:color w:val="000000"/>
                <w:sz w:val="22"/>
                <w:szCs w:val="22"/>
              </w:rPr>
              <w:t>18040</w:t>
            </w:r>
          </w:p>
        </w:tc>
        <w:tc>
          <w:tcPr>
            <w:tcW w:w="1503"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1503" w:type="dxa"/>
            <w:tcBorders>
              <w:top w:val="nil"/>
              <w:left w:val="nil"/>
              <w:bottom w:val="nil"/>
              <w:right w:val="nil"/>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1503" w:type="dxa"/>
            <w:tcBorders>
              <w:top w:val="nil"/>
              <w:left w:val="nil"/>
              <w:bottom w:val="nil"/>
              <w:right w:val="single" w:sz="4" w:space="0" w:color="auto"/>
            </w:tcBorders>
            <w:shd w:val="clear" w:color="auto" w:fill="auto"/>
            <w:noWrap/>
            <w:vAlign w:val="bottom"/>
            <w:hideMark/>
          </w:tcPr>
          <w:p w:rsidR="002623F4" w:rsidRPr="002623F4" w:rsidRDefault="002623F4" w:rsidP="00E4455F">
            <w:pPr>
              <w:spacing w:line="240" w:lineRule="auto"/>
              <w:ind w:firstLine="0"/>
              <w:jc w:val="left"/>
              <w:rPr>
                <w:color w:val="00000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3F4" w:rsidRPr="002623F4" w:rsidRDefault="002623F4" w:rsidP="00E4455F">
            <w:pPr>
              <w:spacing w:line="240" w:lineRule="auto"/>
              <w:ind w:firstLine="0"/>
              <w:jc w:val="right"/>
              <w:rPr>
                <w:b/>
                <w:bCs/>
                <w:color w:val="000000"/>
                <w:sz w:val="22"/>
                <w:szCs w:val="22"/>
              </w:rPr>
            </w:pPr>
            <w:r w:rsidRPr="002623F4">
              <w:rPr>
                <w:b/>
                <w:bCs/>
                <w:color w:val="000000"/>
                <w:sz w:val="22"/>
                <w:szCs w:val="22"/>
              </w:rPr>
              <w:t>1 042 721,33</w:t>
            </w:r>
          </w:p>
        </w:tc>
      </w:tr>
      <w:tr w:rsidR="00E4455F" w:rsidRPr="00E4455F" w:rsidTr="00E4455F">
        <w:trPr>
          <w:trHeight w:val="1335"/>
        </w:trPr>
        <w:tc>
          <w:tcPr>
            <w:tcW w:w="14292" w:type="dxa"/>
            <w:gridSpan w:val="9"/>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4"/>
                <w:szCs w:val="24"/>
              </w:rPr>
            </w:pPr>
            <w:r w:rsidRPr="00E4455F">
              <w:rPr>
                <w:color w:val="000000"/>
                <w:sz w:val="24"/>
                <w:szCs w:val="24"/>
              </w:rPr>
              <w:t>Начальная (максимальная) цена договора определена в соответствии с информацией о цене услуг, являющихся предметом закупки, полученной в результате общедоступного изучения рынка, исследования рынка, проведенного по инициативе Заказчика. Основным источником информации о цене является коммерческое предложение Исполнителя данного вида услуг.</w:t>
            </w:r>
          </w:p>
        </w:tc>
      </w:tr>
      <w:tr w:rsidR="00E4455F" w:rsidRPr="00E4455F" w:rsidTr="00E4455F">
        <w:trPr>
          <w:trHeight w:val="93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5551" w:type="dxa"/>
            <w:gridSpan w:val="2"/>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4"/>
                <w:szCs w:val="24"/>
              </w:rPr>
            </w:pPr>
            <w:r w:rsidRPr="00E4455F">
              <w:rPr>
                <w:color w:val="000000"/>
                <w:sz w:val="24"/>
                <w:szCs w:val="24"/>
              </w:rPr>
              <w:t>Итого начальная (максимальная) цена договора составляет:</w:t>
            </w:r>
          </w:p>
        </w:tc>
        <w:tc>
          <w:tcPr>
            <w:tcW w:w="979"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center"/>
              <w:rPr>
                <w:b/>
                <w:bCs/>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b/>
                <w:bCs/>
                <w:color w:val="000000"/>
                <w:sz w:val="24"/>
                <w:szCs w:val="24"/>
              </w:rPr>
            </w:pPr>
            <w:r w:rsidRPr="00E4455F">
              <w:rPr>
                <w:b/>
                <w:bCs/>
                <w:color w:val="000000"/>
                <w:sz w:val="24"/>
                <w:szCs w:val="24"/>
              </w:rPr>
              <w:t>1 042 721,33</w:t>
            </w:r>
          </w:p>
        </w:tc>
        <w:tc>
          <w:tcPr>
            <w:tcW w:w="5699" w:type="dxa"/>
            <w:gridSpan w:val="4"/>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b/>
                <w:bCs/>
                <w:color w:val="000000"/>
                <w:sz w:val="24"/>
                <w:szCs w:val="24"/>
              </w:rPr>
            </w:pPr>
            <w:r w:rsidRPr="00E4455F">
              <w:rPr>
                <w:b/>
                <w:bCs/>
                <w:color w:val="000000"/>
                <w:sz w:val="24"/>
                <w:szCs w:val="24"/>
              </w:rPr>
              <w:t>(один миллион сорок две тысячи семьсот двадцать один руб.33 коп.)</w:t>
            </w: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Начальник договорного отдела</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6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________________</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Лазарева Е.Н.</w:t>
            </w: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r w:rsidR="00E4455F" w:rsidRPr="00E4455F" w:rsidTr="00E4455F">
        <w:trPr>
          <w:trHeight w:val="300"/>
        </w:trPr>
        <w:tc>
          <w:tcPr>
            <w:tcW w:w="560"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rFonts w:ascii="Calibri" w:hAnsi="Calibri"/>
                <w:color w:val="000000"/>
                <w:sz w:val="22"/>
                <w:szCs w:val="22"/>
              </w:rPr>
            </w:pPr>
          </w:p>
        </w:tc>
        <w:tc>
          <w:tcPr>
            <w:tcW w:w="3415"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left"/>
              <w:rPr>
                <w:color w:val="000000"/>
                <w:sz w:val="22"/>
                <w:szCs w:val="22"/>
              </w:rPr>
            </w:pPr>
            <w:r w:rsidRPr="00E4455F">
              <w:rPr>
                <w:color w:val="000000"/>
                <w:sz w:val="22"/>
                <w:szCs w:val="22"/>
              </w:rPr>
              <w:t>"____"____________2016г.</w:t>
            </w:r>
          </w:p>
        </w:tc>
        <w:tc>
          <w:tcPr>
            <w:tcW w:w="2136" w:type="dxa"/>
            <w:tcBorders>
              <w:top w:val="nil"/>
              <w:left w:val="nil"/>
              <w:bottom w:val="nil"/>
              <w:right w:val="nil"/>
            </w:tcBorders>
            <w:shd w:val="clear" w:color="auto" w:fill="auto"/>
            <w:vAlign w:val="bottom"/>
            <w:hideMark/>
          </w:tcPr>
          <w:p w:rsidR="00E4455F" w:rsidRPr="00E4455F" w:rsidRDefault="00E4455F" w:rsidP="00E4455F">
            <w:pPr>
              <w:spacing w:line="240" w:lineRule="auto"/>
              <w:ind w:firstLine="0"/>
              <w:jc w:val="left"/>
              <w:rPr>
                <w:color w:val="000000"/>
                <w:sz w:val="22"/>
                <w:szCs w:val="22"/>
              </w:rPr>
            </w:pPr>
          </w:p>
        </w:tc>
        <w:tc>
          <w:tcPr>
            <w:tcW w:w="979"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503"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27"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c>
          <w:tcPr>
            <w:tcW w:w="1366" w:type="dxa"/>
            <w:tcBorders>
              <w:top w:val="nil"/>
              <w:left w:val="nil"/>
              <w:bottom w:val="nil"/>
              <w:right w:val="nil"/>
            </w:tcBorders>
            <w:shd w:val="clear" w:color="auto" w:fill="auto"/>
            <w:noWrap/>
            <w:vAlign w:val="bottom"/>
            <w:hideMark/>
          </w:tcPr>
          <w:p w:rsidR="00E4455F" w:rsidRPr="00E4455F" w:rsidRDefault="00E4455F" w:rsidP="00E4455F">
            <w:pPr>
              <w:spacing w:line="240" w:lineRule="auto"/>
              <w:ind w:firstLine="0"/>
              <w:jc w:val="center"/>
              <w:rPr>
                <w:color w:val="000000"/>
                <w:sz w:val="22"/>
                <w:szCs w:val="22"/>
              </w:rPr>
            </w:pPr>
          </w:p>
        </w:tc>
      </w:tr>
    </w:tbl>
    <w:p w:rsidR="00B62150" w:rsidRPr="00F255FC" w:rsidRDefault="00B62150" w:rsidP="00061D23">
      <w:pPr>
        <w:tabs>
          <w:tab w:val="left" w:pos="222"/>
        </w:tabs>
        <w:spacing w:line="240" w:lineRule="auto"/>
        <w:rPr>
          <w:sz w:val="20"/>
          <w:szCs w:val="20"/>
        </w:rPr>
      </w:pPr>
    </w:p>
    <w:sectPr w:rsidR="00B62150" w:rsidRPr="00F255FC" w:rsidSect="00BC59F4">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4B" w:rsidRDefault="005B454B" w:rsidP="004B143B">
      <w:pPr>
        <w:spacing w:line="240" w:lineRule="auto"/>
      </w:pPr>
      <w:r>
        <w:separator/>
      </w:r>
    </w:p>
  </w:endnote>
  <w:endnote w:type="continuationSeparator" w:id="0">
    <w:p w:rsidR="005B454B" w:rsidRDefault="005B454B" w:rsidP="004B143B">
      <w:pPr>
        <w:spacing w:line="240" w:lineRule="auto"/>
      </w:pPr>
      <w:r>
        <w:continuationSeparator/>
      </w:r>
    </w:p>
  </w:endnote>
  <w:endnote w:type="continuationNotice" w:id="1">
    <w:p w:rsidR="005B454B" w:rsidRDefault="005B454B">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E4455F" w:rsidRDefault="00F962F4">
        <w:pPr>
          <w:pStyle w:val="ac"/>
          <w:jc w:val="right"/>
        </w:pPr>
        <w:fldSimple w:instr=" PAGE   \* MERGEFORMAT ">
          <w:r w:rsidR="005B454B">
            <w:rPr>
              <w:noProof/>
            </w:rPr>
            <w:t>1</w:t>
          </w:r>
        </w:fldSimple>
      </w:p>
    </w:sdtContent>
  </w:sdt>
  <w:p w:rsidR="00E4455F" w:rsidRPr="0082628E" w:rsidRDefault="00E4455F"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4B" w:rsidRDefault="005B454B" w:rsidP="004B143B">
      <w:pPr>
        <w:spacing w:line="240" w:lineRule="auto"/>
      </w:pPr>
      <w:r>
        <w:separator/>
      </w:r>
    </w:p>
  </w:footnote>
  <w:footnote w:type="continuationSeparator" w:id="0">
    <w:p w:rsidR="005B454B" w:rsidRDefault="005B454B" w:rsidP="004B143B">
      <w:pPr>
        <w:spacing w:line="240" w:lineRule="auto"/>
      </w:pPr>
      <w:r>
        <w:continuationSeparator/>
      </w:r>
    </w:p>
  </w:footnote>
  <w:footnote w:type="continuationNotice" w:id="1">
    <w:p w:rsidR="005B454B" w:rsidRDefault="005B454B">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71159"/>
    <w:multiLevelType w:val="hybridMultilevel"/>
    <w:tmpl w:val="013E1AF8"/>
    <w:lvl w:ilvl="0" w:tplc="533488F8">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377A6"/>
    <w:multiLevelType w:val="hybridMultilevel"/>
    <w:tmpl w:val="2302507C"/>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E627404"/>
    <w:multiLevelType w:val="hybridMultilevel"/>
    <w:tmpl w:val="C540C636"/>
    <w:lvl w:ilvl="0" w:tplc="2592C464">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8"/>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3"/>
  </w:num>
  <w:num w:numId="7">
    <w:abstractNumId w:val="11"/>
  </w:num>
  <w:num w:numId="8">
    <w:abstractNumId w:val="10"/>
  </w:num>
  <w:num w:numId="9">
    <w:abstractNumId w:val="15"/>
  </w:num>
  <w:num w:numId="10">
    <w:abstractNumId w:val="6"/>
  </w:num>
  <w:num w:numId="11">
    <w:abstractNumId w:val="12"/>
  </w:num>
  <w:num w:numId="12">
    <w:abstractNumId w:val="13"/>
  </w:num>
  <w:num w:numId="13">
    <w:abstractNumId w:val="14"/>
  </w:num>
  <w:num w:numId="14">
    <w:abstractNumId w:val="5"/>
  </w:num>
  <w:num w:numId="15">
    <w:abstractNumId w:val="9"/>
  </w:num>
  <w:num w:numId="1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20D"/>
    <w:rsid w:val="000016C3"/>
    <w:rsid w:val="00001D79"/>
    <w:rsid w:val="00002003"/>
    <w:rsid w:val="000024BD"/>
    <w:rsid w:val="0000263C"/>
    <w:rsid w:val="0000368E"/>
    <w:rsid w:val="00003EB4"/>
    <w:rsid w:val="0000581E"/>
    <w:rsid w:val="00006865"/>
    <w:rsid w:val="000069BD"/>
    <w:rsid w:val="00006E22"/>
    <w:rsid w:val="000070F6"/>
    <w:rsid w:val="000079C8"/>
    <w:rsid w:val="00007AAF"/>
    <w:rsid w:val="00010785"/>
    <w:rsid w:val="00010C02"/>
    <w:rsid w:val="0001121F"/>
    <w:rsid w:val="00011826"/>
    <w:rsid w:val="000119D1"/>
    <w:rsid w:val="000133AE"/>
    <w:rsid w:val="000133BD"/>
    <w:rsid w:val="000133BE"/>
    <w:rsid w:val="0001500F"/>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3C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022"/>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CD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D0E"/>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25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38B"/>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12C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765"/>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4CB"/>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0F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37DB"/>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934"/>
    <w:rsid w:val="00214B99"/>
    <w:rsid w:val="0021539C"/>
    <w:rsid w:val="002158BB"/>
    <w:rsid w:val="00215E78"/>
    <w:rsid w:val="0021669A"/>
    <w:rsid w:val="0021694F"/>
    <w:rsid w:val="00216F82"/>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3A4"/>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3F4"/>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EA4"/>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2DB4"/>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400"/>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154"/>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47C"/>
    <w:rsid w:val="003A6735"/>
    <w:rsid w:val="003A6E45"/>
    <w:rsid w:val="003A75A2"/>
    <w:rsid w:val="003B0877"/>
    <w:rsid w:val="003B0FF5"/>
    <w:rsid w:val="003B1268"/>
    <w:rsid w:val="003B2C97"/>
    <w:rsid w:val="003B2F40"/>
    <w:rsid w:val="003B4AB3"/>
    <w:rsid w:val="003B51F6"/>
    <w:rsid w:val="003B52F1"/>
    <w:rsid w:val="003B57C4"/>
    <w:rsid w:val="003B5ACC"/>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0E6A"/>
    <w:rsid w:val="003D1AB8"/>
    <w:rsid w:val="003D1BE4"/>
    <w:rsid w:val="003D2375"/>
    <w:rsid w:val="003D2BAB"/>
    <w:rsid w:val="003D39DF"/>
    <w:rsid w:val="003D41D8"/>
    <w:rsid w:val="003D4266"/>
    <w:rsid w:val="003D43E2"/>
    <w:rsid w:val="003D4412"/>
    <w:rsid w:val="003D4974"/>
    <w:rsid w:val="003D510A"/>
    <w:rsid w:val="003D5606"/>
    <w:rsid w:val="003D5DD5"/>
    <w:rsid w:val="003D6207"/>
    <w:rsid w:val="003D6A1E"/>
    <w:rsid w:val="003D70A5"/>
    <w:rsid w:val="003D7F7B"/>
    <w:rsid w:val="003E11F8"/>
    <w:rsid w:val="003E1D66"/>
    <w:rsid w:val="003E28AB"/>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A78"/>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1CB"/>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3C9F"/>
    <w:rsid w:val="004640A8"/>
    <w:rsid w:val="004641EE"/>
    <w:rsid w:val="00464460"/>
    <w:rsid w:val="004645AF"/>
    <w:rsid w:val="0046485C"/>
    <w:rsid w:val="004651A1"/>
    <w:rsid w:val="004655E5"/>
    <w:rsid w:val="00466079"/>
    <w:rsid w:val="004660D6"/>
    <w:rsid w:val="0046669E"/>
    <w:rsid w:val="004667E0"/>
    <w:rsid w:val="00467657"/>
    <w:rsid w:val="00467CB5"/>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6DE8"/>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998"/>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1CE3"/>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7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1B73"/>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47F"/>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306"/>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4B"/>
    <w:rsid w:val="005B45C8"/>
    <w:rsid w:val="005B5028"/>
    <w:rsid w:val="005B5E97"/>
    <w:rsid w:val="005B6437"/>
    <w:rsid w:val="005B661C"/>
    <w:rsid w:val="005B6691"/>
    <w:rsid w:val="005B788D"/>
    <w:rsid w:val="005B7957"/>
    <w:rsid w:val="005B7CDB"/>
    <w:rsid w:val="005B7F78"/>
    <w:rsid w:val="005C043A"/>
    <w:rsid w:val="005C069A"/>
    <w:rsid w:val="005C0D22"/>
    <w:rsid w:val="005C0DA2"/>
    <w:rsid w:val="005C1EB7"/>
    <w:rsid w:val="005C200B"/>
    <w:rsid w:val="005C2729"/>
    <w:rsid w:val="005C302E"/>
    <w:rsid w:val="005C31CD"/>
    <w:rsid w:val="005C34D4"/>
    <w:rsid w:val="005C3E5B"/>
    <w:rsid w:val="005C47FA"/>
    <w:rsid w:val="005C5112"/>
    <w:rsid w:val="005C514F"/>
    <w:rsid w:val="005C51B6"/>
    <w:rsid w:val="005C535F"/>
    <w:rsid w:val="005C54E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A0F"/>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64E"/>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5AED"/>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1BE9"/>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09C"/>
    <w:rsid w:val="0067558A"/>
    <w:rsid w:val="006757E1"/>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87B9A"/>
    <w:rsid w:val="00690322"/>
    <w:rsid w:val="0069089B"/>
    <w:rsid w:val="00691018"/>
    <w:rsid w:val="00691464"/>
    <w:rsid w:val="006914B5"/>
    <w:rsid w:val="00691DED"/>
    <w:rsid w:val="00692024"/>
    <w:rsid w:val="00692118"/>
    <w:rsid w:val="0069220B"/>
    <w:rsid w:val="00692370"/>
    <w:rsid w:val="00693326"/>
    <w:rsid w:val="00693644"/>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6D93"/>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146B"/>
    <w:rsid w:val="006F2C5A"/>
    <w:rsid w:val="006F38BF"/>
    <w:rsid w:val="006F3DDA"/>
    <w:rsid w:val="006F48ED"/>
    <w:rsid w:val="006F4942"/>
    <w:rsid w:val="006F4C52"/>
    <w:rsid w:val="006F51D4"/>
    <w:rsid w:val="006F5627"/>
    <w:rsid w:val="006F56F1"/>
    <w:rsid w:val="006F65B0"/>
    <w:rsid w:val="006F6B85"/>
    <w:rsid w:val="006F78D9"/>
    <w:rsid w:val="006F7DE1"/>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6FC"/>
    <w:rsid w:val="0073692B"/>
    <w:rsid w:val="00737122"/>
    <w:rsid w:val="00737ECF"/>
    <w:rsid w:val="00740541"/>
    <w:rsid w:val="0074069F"/>
    <w:rsid w:val="00740A84"/>
    <w:rsid w:val="007419F2"/>
    <w:rsid w:val="00742720"/>
    <w:rsid w:val="00742965"/>
    <w:rsid w:val="00742B58"/>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9F5"/>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4E61"/>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772"/>
    <w:rsid w:val="007E4881"/>
    <w:rsid w:val="007E498F"/>
    <w:rsid w:val="007E4D65"/>
    <w:rsid w:val="007E5F06"/>
    <w:rsid w:val="007E62EB"/>
    <w:rsid w:val="007E6414"/>
    <w:rsid w:val="007E7692"/>
    <w:rsid w:val="007E78F1"/>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7F69E7"/>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2BFE"/>
    <w:rsid w:val="00823BB3"/>
    <w:rsid w:val="00823DCD"/>
    <w:rsid w:val="00824245"/>
    <w:rsid w:val="0082541F"/>
    <w:rsid w:val="00825F78"/>
    <w:rsid w:val="00826262"/>
    <w:rsid w:val="0082628E"/>
    <w:rsid w:val="00826C6F"/>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13"/>
    <w:rsid w:val="0086229B"/>
    <w:rsid w:val="008636FA"/>
    <w:rsid w:val="00863AEB"/>
    <w:rsid w:val="00863D6B"/>
    <w:rsid w:val="008643DB"/>
    <w:rsid w:val="00864BE4"/>
    <w:rsid w:val="0086533E"/>
    <w:rsid w:val="00865CF5"/>
    <w:rsid w:val="008664E3"/>
    <w:rsid w:val="00870628"/>
    <w:rsid w:val="00870844"/>
    <w:rsid w:val="008708EE"/>
    <w:rsid w:val="00870915"/>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97DFC"/>
    <w:rsid w:val="008A01DF"/>
    <w:rsid w:val="008A0257"/>
    <w:rsid w:val="008A094F"/>
    <w:rsid w:val="008A1517"/>
    <w:rsid w:val="008A18D0"/>
    <w:rsid w:val="008A3985"/>
    <w:rsid w:val="008A3EB7"/>
    <w:rsid w:val="008A47AC"/>
    <w:rsid w:val="008A594C"/>
    <w:rsid w:val="008A62EC"/>
    <w:rsid w:val="008A727D"/>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3A2"/>
    <w:rsid w:val="008C68F1"/>
    <w:rsid w:val="008C692C"/>
    <w:rsid w:val="008C6F58"/>
    <w:rsid w:val="008C7373"/>
    <w:rsid w:val="008C7418"/>
    <w:rsid w:val="008C7493"/>
    <w:rsid w:val="008C7506"/>
    <w:rsid w:val="008C7DAF"/>
    <w:rsid w:val="008D0173"/>
    <w:rsid w:val="008D04EE"/>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34AF"/>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0B7"/>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0B"/>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1B4"/>
    <w:rsid w:val="00966869"/>
    <w:rsid w:val="00966E45"/>
    <w:rsid w:val="009675A8"/>
    <w:rsid w:val="009705BB"/>
    <w:rsid w:val="00970F58"/>
    <w:rsid w:val="009723D7"/>
    <w:rsid w:val="00972819"/>
    <w:rsid w:val="009733FF"/>
    <w:rsid w:val="0097441B"/>
    <w:rsid w:val="00974A37"/>
    <w:rsid w:val="0097568E"/>
    <w:rsid w:val="009756A3"/>
    <w:rsid w:val="00975E61"/>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3D7F"/>
    <w:rsid w:val="009A4925"/>
    <w:rsid w:val="009A4C6E"/>
    <w:rsid w:val="009A4E2C"/>
    <w:rsid w:val="009A4E90"/>
    <w:rsid w:val="009A55C8"/>
    <w:rsid w:val="009A6D4B"/>
    <w:rsid w:val="009A7A3F"/>
    <w:rsid w:val="009B0536"/>
    <w:rsid w:val="009B1A43"/>
    <w:rsid w:val="009B217C"/>
    <w:rsid w:val="009B3F32"/>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293"/>
    <w:rsid w:val="00A0438D"/>
    <w:rsid w:val="00A04C61"/>
    <w:rsid w:val="00A04DC4"/>
    <w:rsid w:val="00A055A9"/>
    <w:rsid w:val="00A068B6"/>
    <w:rsid w:val="00A06A3F"/>
    <w:rsid w:val="00A06C36"/>
    <w:rsid w:val="00A06F52"/>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5ED"/>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BCD"/>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94D"/>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AA"/>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66AE"/>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4F3"/>
    <w:rsid w:val="00BA4B55"/>
    <w:rsid w:val="00BA529F"/>
    <w:rsid w:val="00BA5669"/>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595"/>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04FD"/>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9F4"/>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1"/>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976FA"/>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2790F"/>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67F4"/>
    <w:rsid w:val="00D4771E"/>
    <w:rsid w:val="00D479FB"/>
    <w:rsid w:val="00D50008"/>
    <w:rsid w:val="00D50E89"/>
    <w:rsid w:val="00D51546"/>
    <w:rsid w:val="00D51930"/>
    <w:rsid w:val="00D51B59"/>
    <w:rsid w:val="00D52912"/>
    <w:rsid w:val="00D53260"/>
    <w:rsid w:val="00D5350B"/>
    <w:rsid w:val="00D53BE6"/>
    <w:rsid w:val="00D53F33"/>
    <w:rsid w:val="00D53F5C"/>
    <w:rsid w:val="00D54299"/>
    <w:rsid w:val="00D54499"/>
    <w:rsid w:val="00D54687"/>
    <w:rsid w:val="00D54AB5"/>
    <w:rsid w:val="00D55170"/>
    <w:rsid w:val="00D552EE"/>
    <w:rsid w:val="00D55608"/>
    <w:rsid w:val="00D55F09"/>
    <w:rsid w:val="00D561BC"/>
    <w:rsid w:val="00D56338"/>
    <w:rsid w:val="00D56C14"/>
    <w:rsid w:val="00D5720F"/>
    <w:rsid w:val="00D60252"/>
    <w:rsid w:val="00D60C64"/>
    <w:rsid w:val="00D6131D"/>
    <w:rsid w:val="00D616C5"/>
    <w:rsid w:val="00D61E5F"/>
    <w:rsid w:val="00D62E63"/>
    <w:rsid w:val="00D63309"/>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1FF8"/>
    <w:rsid w:val="00DB2630"/>
    <w:rsid w:val="00DB3D8B"/>
    <w:rsid w:val="00DB4067"/>
    <w:rsid w:val="00DB443D"/>
    <w:rsid w:val="00DB4A71"/>
    <w:rsid w:val="00DB5041"/>
    <w:rsid w:val="00DB5CBC"/>
    <w:rsid w:val="00DB6C59"/>
    <w:rsid w:val="00DB6EE1"/>
    <w:rsid w:val="00DB6F2D"/>
    <w:rsid w:val="00DC0175"/>
    <w:rsid w:val="00DC06B5"/>
    <w:rsid w:val="00DC06D4"/>
    <w:rsid w:val="00DC24C4"/>
    <w:rsid w:val="00DC2E06"/>
    <w:rsid w:val="00DC3089"/>
    <w:rsid w:val="00DC310E"/>
    <w:rsid w:val="00DC34AA"/>
    <w:rsid w:val="00DC36A6"/>
    <w:rsid w:val="00DC39C0"/>
    <w:rsid w:val="00DC3D01"/>
    <w:rsid w:val="00DC4BC0"/>
    <w:rsid w:val="00DC5F7E"/>
    <w:rsid w:val="00DC6630"/>
    <w:rsid w:val="00DC696F"/>
    <w:rsid w:val="00DC728D"/>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B4F"/>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310"/>
    <w:rsid w:val="00E205F7"/>
    <w:rsid w:val="00E20A23"/>
    <w:rsid w:val="00E211BE"/>
    <w:rsid w:val="00E2172C"/>
    <w:rsid w:val="00E21939"/>
    <w:rsid w:val="00E21ED7"/>
    <w:rsid w:val="00E2247E"/>
    <w:rsid w:val="00E22B08"/>
    <w:rsid w:val="00E234A8"/>
    <w:rsid w:val="00E2411F"/>
    <w:rsid w:val="00E24E9A"/>
    <w:rsid w:val="00E25267"/>
    <w:rsid w:val="00E2647D"/>
    <w:rsid w:val="00E26CC9"/>
    <w:rsid w:val="00E26D80"/>
    <w:rsid w:val="00E272A0"/>
    <w:rsid w:val="00E2747B"/>
    <w:rsid w:val="00E27C17"/>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0F1"/>
    <w:rsid w:val="00E4094D"/>
    <w:rsid w:val="00E40AB7"/>
    <w:rsid w:val="00E41012"/>
    <w:rsid w:val="00E4112E"/>
    <w:rsid w:val="00E41404"/>
    <w:rsid w:val="00E416D7"/>
    <w:rsid w:val="00E41725"/>
    <w:rsid w:val="00E41E2E"/>
    <w:rsid w:val="00E42DD8"/>
    <w:rsid w:val="00E4305C"/>
    <w:rsid w:val="00E43ECB"/>
    <w:rsid w:val="00E4426A"/>
    <w:rsid w:val="00E4455F"/>
    <w:rsid w:val="00E448A2"/>
    <w:rsid w:val="00E44D88"/>
    <w:rsid w:val="00E44E3F"/>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6B3"/>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200"/>
    <w:rsid w:val="00EC4848"/>
    <w:rsid w:val="00EC4A1E"/>
    <w:rsid w:val="00EC4D44"/>
    <w:rsid w:val="00EC5350"/>
    <w:rsid w:val="00EC5D1D"/>
    <w:rsid w:val="00EC6873"/>
    <w:rsid w:val="00EC6926"/>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349"/>
    <w:rsid w:val="00F74457"/>
    <w:rsid w:val="00F74EA6"/>
    <w:rsid w:val="00F759C7"/>
    <w:rsid w:val="00F75C71"/>
    <w:rsid w:val="00F75F07"/>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2F4"/>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54C"/>
    <w:rsid w:val="00FB4A8F"/>
    <w:rsid w:val="00FB5095"/>
    <w:rsid w:val="00FB5274"/>
    <w:rsid w:val="00FB5685"/>
    <w:rsid w:val="00FB5850"/>
    <w:rsid w:val="00FB6697"/>
    <w:rsid w:val="00FB6B77"/>
    <w:rsid w:val="00FC08D8"/>
    <w:rsid w:val="00FC17BD"/>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unhideWhenUsed/>
    <w:rsid w:val="00707DDC"/>
    <w:pPr>
      <w:spacing w:after="120" w:line="480" w:lineRule="auto"/>
      <w:ind w:left="283"/>
    </w:pPr>
  </w:style>
  <w:style w:type="character" w:customStyle="1" w:styleId="2b">
    <w:name w:val="Основной текст с отступом 2 Знак"/>
    <w:basedOn w:val="a1"/>
    <w:link w:val="2a"/>
    <w:uiPriority w:val="99"/>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 w:type="character" w:customStyle="1" w:styleId="apple-converted-space">
    <w:name w:val="apple-converted-space"/>
    <w:basedOn w:val="a1"/>
    <w:rsid w:val="00DC24C4"/>
  </w:style>
  <w:style w:type="paragraph" w:customStyle="1" w:styleId="Style7">
    <w:name w:val="Style7"/>
    <w:basedOn w:val="a0"/>
    <w:rsid w:val="003E1D66"/>
    <w:pPr>
      <w:widowControl w:val="0"/>
      <w:suppressAutoHyphens/>
      <w:autoSpaceDE w:val="0"/>
      <w:spacing w:line="276" w:lineRule="exact"/>
      <w:ind w:firstLine="0"/>
    </w:pPr>
    <w:rPr>
      <w:sz w:val="24"/>
      <w:szCs w:val="24"/>
      <w:lang w:eastAsia="ar-SA"/>
    </w:rPr>
  </w:style>
  <w:style w:type="character" w:customStyle="1" w:styleId="FontStyle23">
    <w:name w:val="Font Style23"/>
    <w:rsid w:val="003E1D66"/>
    <w:rPr>
      <w:rFonts w:ascii="Times New Roman" w:hAnsi="Times New Roman" w:cs="Times New Roman"/>
      <w:sz w:val="22"/>
      <w:szCs w:val="22"/>
    </w:rPr>
  </w:style>
  <w:style w:type="paragraph" w:customStyle="1" w:styleId="Style28">
    <w:name w:val="Style28"/>
    <w:basedOn w:val="a0"/>
    <w:rsid w:val="003E1D66"/>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63">
    <w:name w:val="Font Style63"/>
    <w:rsid w:val="003E1D66"/>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39299675">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37983564">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20860113">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261364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47320082">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399665137">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55828020">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587108008">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090736620">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9ECB43B9F68DAACBC92B204FBC42842A61D0812r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B29BECCF01Ar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7AB5-A188-4B43-8AF9-FD7161E45CC3}">
  <ds:schemaRefs>
    <ds:schemaRef ds:uri="http://schemas.openxmlformats.org/officeDocument/2006/bibliography"/>
  </ds:schemaRefs>
</ds:datastoreItem>
</file>

<file path=customXml/itemProps2.xml><?xml version="1.0" encoding="utf-8"?>
<ds:datastoreItem xmlns:ds="http://schemas.openxmlformats.org/officeDocument/2006/customXml" ds:itemID="{9355624D-76E4-479C-956D-984B462B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50861</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cp:revision>
  <cp:lastPrinted>2016-03-09T08:05:00Z</cp:lastPrinted>
  <dcterms:created xsi:type="dcterms:W3CDTF">2016-03-09T09:05:00Z</dcterms:created>
  <dcterms:modified xsi:type="dcterms:W3CDTF">2016-03-09T09:05:00Z</dcterms:modified>
</cp:coreProperties>
</file>